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FBD6C" w14:textId="77777777" w:rsidR="00A94B38" w:rsidRDefault="0098036E" w:rsidP="00A94B38">
      <w:pPr>
        <w:pStyle w:val="NoSpacing"/>
        <w:rPr>
          <w:b/>
          <w:sz w:val="32"/>
        </w:rPr>
      </w:pPr>
      <w:r w:rsidRPr="0098036E">
        <w:rPr>
          <w:b/>
          <w:noProof/>
          <w:sz w:val="32"/>
        </w:rPr>
        <w:drawing>
          <wp:anchor distT="0" distB="0" distL="114300" distR="114300" simplePos="0" relativeHeight="251657216" behindDoc="0" locked="0" layoutInCell="1" allowOverlap="1" wp14:anchorId="0780E4C5" wp14:editId="76D51163">
            <wp:simplePos x="0" y="0"/>
            <wp:positionH relativeFrom="column">
              <wp:posOffset>2124710</wp:posOffset>
            </wp:positionH>
            <wp:positionV relativeFrom="paragraph">
              <wp:posOffset>-456480</wp:posOffset>
            </wp:positionV>
            <wp:extent cx="1997710" cy="611505"/>
            <wp:effectExtent l="0" t="0" r="2540" b="0"/>
            <wp:wrapNone/>
            <wp:docPr id="4" name="Picture 4" descr="C:\Users\lstevens10\Pictures\Pictures\logos\Nh_EXT.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tevens10\Pictures\Pictures\logos\Nh_EXT.4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61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2A64F" w14:textId="77777777" w:rsidR="004630B5" w:rsidRPr="00227314" w:rsidRDefault="004630B5" w:rsidP="00A94B38">
      <w:pPr>
        <w:pStyle w:val="NoSpacing"/>
        <w:jc w:val="center"/>
        <w:rPr>
          <w:b/>
          <w:sz w:val="32"/>
        </w:rPr>
      </w:pPr>
      <w:r w:rsidRPr="00227314">
        <w:rPr>
          <w:b/>
          <w:sz w:val="32"/>
        </w:rPr>
        <w:t>Nebraska On-Farm Research Network</w:t>
      </w:r>
    </w:p>
    <w:p w14:paraId="4DE308E1" w14:textId="13392E99" w:rsidR="00446188" w:rsidRPr="00227314" w:rsidRDefault="009168FC" w:rsidP="00227314">
      <w:pPr>
        <w:pStyle w:val="NoSpacing"/>
        <w:pBdr>
          <w:bottom w:val="single" w:sz="4" w:space="1" w:color="auto"/>
        </w:pBdr>
        <w:jc w:val="center"/>
        <w:rPr>
          <w:b/>
          <w:sz w:val="36"/>
        </w:rPr>
      </w:pPr>
      <w:r>
        <w:rPr>
          <w:b/>
          <w:sz w:val="36"/>
        </w:rPr>
        <w:t>Grower N Rate</w:t>
      </w:r>
      <w:r w:rsidR="00DA21B4">
        <w:rPr>
          <w:b/>
          <w:sz w:val="36"/>
        </w:rPr>
        <w:t xml:space="preserve"> </w:t>
      </w:r>
      <w:r w:rsidR="004C7224">
        <w:rPr>
          <w:b/>
          <w:sz w:val="36"/>
        </w:rPr>
        <w:t xml:space="preserve">+/- 50 </w:t>
      </w:r>
      <w:proofErr w:type="spellStart"/>
      <w:r w:rsidR="004C7224">
        <w:rPr>
          <w:b/>
          <w:sz w:val="36"/>
        </w:rPr>
        <w:t>lb</w:t>
      </w:r>
      <w:proofErr w:type="spellEnd"/>
      <w:r w:rsidR="004C7224">
        <w:rPr>
          <w:b/>
          <w:sz w:val="36"/>
        </w:rPr>
        <w:t>/ac</w:t>
      </w:r>
      <w:r w:rsidR="00DA21B4">
        <w:rPr>
          <w:b/>
          <w:sz w:val="36"/>
        </w:rPr>
        <w:t xml:space="preserve"> Rate</w:t>
      </w:r>
      <w:r w:rsidR="006169AC">
        <w:rPr>
          <w:b/>
          <w:sz w:val="36"/>
        </w:rPr>
        <w:t xml:space="preserve"> Comparison</w:t>
      </w:r>
    </w:p>
    <w:p w14:paraId="4A563E99" w14:textId="39EAA173" w:rsidR="007B1163" w:rsidRDefault="004C422D" w:rsidP="00EA2C0B">
      <w:r>
        <w:rPr>
          <w:b/>
        </w:rPr>
        <w:t xml:space="preserve">Objective: </w:t>
      </w:r>
      <w:r w:rsidR="00EA2C0B" w:rsidRPr="00EA2C0B">
        <w:t>The objective of this study is to evaluate</w:t>
      </w:r>
      <w:r w:rsidR="00EA2C0B">
        <w:t xml:space="preserve"> the effects of </w:t>
      </w:r>
      <w:r w:rsidR="00024FB5">
        <w:t>three</w:t>
      </w:r>
      <w:r w:rsidR="00E2434C">
        <w:t xml:space="preserve"> </w:t>
      </w:r>
      <w:r w:rsidR="00F25B2C">
        <w:t xml:space="preserve">fall or </w:t>
      </w:r>
      <w:r w:rsidR="0041756F">
        <w:t xml:space="preserve">spring </w:t>
      </w:r>
      <w:r w:rsidR="009168FC">
        <w:t>nitrogen</w:t>
      </w:r>
      <w:r w:rsidR="00E2434C">
        <w:t xml:space="preserve"> application rates </w:t>
      </w:r>
      <w:r w:rsidR="00EA2C0B">
        <w:t>on corn yield</w:t>
      </w:r>
      <w:r w:rsidR="00E7533B">
        <w:t xml:space="preserve">, </w:t>
      </w:r>
      <w:r w:rsidR="00F74B63">
        <w:t>nitrogen retention</w:t>
      </w:r>
      <w:r w:rsidR="00E7533B">
        <w:t>, and economics</w:t>
      </w:r>
      <w:r w:rsidR="00EA2C0B">
        <w:t xml:space="preserve">. </w:t>
      </w:r>
      <w:r w:rsidR="00F25B2C">
        <w:t>The same timing (either fall or spring) needs to be used in this study</w:t>
      </w:r>
      <w:r w:rsidR="009168FC">
        <w:t>. The same nitrogen source (anhydrous or UAN) needs to be used</w:t>
      </w:r>
      <w:r w:rsidR="00F25B2C">
        <w:t xml:space="preserve">. Only the rate changes. </w:t>
      </w:r>
    </w:p>
    <w:p w14:paraId="1FE55E24" w14:textId="69AC488C" w:rsidR="00EA2C0B" w:rsidRPr="00EC01C0" w:rsidRDefault="007B1163" w:rsidP="00EA2C0B">
      <w:r>
        <w:t xml:space="preserve">In this example, the </w:t>
      </w:r>
      <w:r w:rsidR="002921E0">
        <w:t xml:space="preserve">grower </w:t>
      </w:r>
      <w:r w:rsidR="009168FC">
        <w:t>wa</w:t>
      </w:r>
      <w:r w:rsidR="002921E0">
        <w:t xml:space="preserve">s interested in comparing </w:t>
      </w:r>
      <w:r w:rsidR="00F25B2C">
        <w:t>100</w:t>
      </w:r>
      <w:r w:rsidR="00024FB5">
        <w:t xml:space="preserve"> vs. </w:t>
      </w:r>
      <w:r w:rsidR="006E6BEB">
        <w:t>1</w:t>
      </w:r>
      <w:r w:rsidR="00F25B2C">
        <w:t>5</w:t>
      </w:r>
      <w:r w:rsidR="006E6BEB">
        <w:t xml:space="preserve">0 </w:t>
      </w:r>
      <w:r w:rsidR="00DA21B4">
        <w:t xml:space="preserve">vs. </w:t>
      </w:r>
      <w:r w:rsidR="00F25B2C">
        <w:t>200</w:t>
      </w:r>
      <w:r w:rsidR="00DA21B4">
        <w:t xml:space="preserve"> </w:t>
      </w:r>
      <w:proofErr w:type="spellStart"/>
      <w:r w:rsidR="00DA21B4">
        <w:t>lb</w:t>
      </w:r>
      <w:proofErr w:type="spellEnd"/>
      <w:r w:rsidR="0041756F">
        <w:t>/ac</w:t>
      </w:r>
      <w:r w:rsidR="00DA21B4">
        <w:t xml:space="preserve"> N</w:t>
      </w:r>
      <w:r w:rsidR="00E64706">
        <w:t xml:space="preserve"> as spring anhydrous</w:t>
      </w:r>
      <w:r w:rsidR="002921E0">
        <w:t xml:space="preserve">. </w:t>
      </w:r>
    </w:p>
    <w:p w14:paraId="3D594047" w14:textId="6CC35712" w:rsidR="00EC1B82" w:rsidRPr="004C422D" w:rsidRDefault="00B726E3" w:rsidP="004C422D">
      <w:pPr>
        <w:rPr>
          <w:b/>
        </w:rPr>
      </w:pPr>
      <w:r>
        <w:rPr>
          <w:b/>
        </w:rPr>
        <w:t xml:space="preserve">Treatment Design: </w:t>
      </w:r>
      <w:r w:rsidR="001F3E93">
        <w:t xml:space="preserve">The following is a </w:t>
      </w:r>
      <w:proofErr w:type="gramStart"/>
      <w:r w:rsidR="0041756F">
        <w:t>three</w:t>
      </w:r>
      <w:r w:rsidR="001F3E93">
        <w:t xml:space="preserve"> </w:t>
      </w:r>
      <w:r w:rsidR="004C422D">
        <w:t>treatment</w:t>
      </w:r>
      <w:proofErr w:type="gramEnd"/>
      <w:r w:rsidR="004C422D">
        <w:t xml:space="preserve"> design</w:t>
      </w:r>
      <w:r w:rsidR="001F3E93">
        <w:t xml:space="preserve">.  </w:t>
      </w:r>
      <w:r w:rsidR="004C422D">
        <w:t>At least 3</w:t>
      </w:r>
      <w:r w:rsidR="001F3E93">
        <w:t xml:space="preserve"> replica</w:t>
      </w:r>
      <w:r w:rsidR="00EA2C0B">
        <w:t xml:space="preserve">tions are needed for this </w:t>
      </w:r>
      <w:r w:rsidR="002E4B6E">
        <w:t>study</w:t>
      </w:r>
      <w:r w:rsidR="00EA2C0B">
        <w:t xml:space="preserve"> (4 are preferred).</w:t>
      </w:r>
      <w:r w:rsidR="001F3E93">
        <w:t xml:space="preserve">  </w:t>
      </w:r>
      <w:r>
        <w:t xml:space="preserve">The same </w:t>
      </w:r>
      <w:r w:rsidR="002345EB">
        <w:t>hybrid</w:t>
      </w:r>
      <w:r w:rsidR="00443896">
        <w:t xml:space="preserve"> </w:t>
      </w:r>
      <w:r>
        <w:t>and management practices should be used across the entire study area.</w:t>
      </w:r>
      <w:r w:rsidR="007E6A23">
        <w:t xml:space="preserve"> </w:t>
      </w:r>
      <w:r w:rsidR="00E7533B">
        <w:t xml:space="preserve">Each treatment is equal to one pass for nitrogen application and </w:t>
      </w:r>
      <w:r w:rsidR="00F25B2C">
        <w:t xml:space="preserve">2 </w:t>
      </w:r>
      <w:r w:rsidR="00E7533B">
        <w:t>combine width</w:t>
      </w:r>
      <w:r w:rsidR="00F25B2C">
        <w:t>s</w:t>
      </w:r>
      <w:r w:rsidR="00E7533B">
        <w:t xml:space="preserve"> (</w:t>
      </w:r>
      <w:r w:rsidR="00F25B2C">
        <w:t>16</w:t>
      </w:r>
      <w:r w:rsidR="00E7533B">
        <w:t xml:space="preserve"> rows</w:t>
      </w:r>
      <w:r w:rsidR="00F25B2C">
        <w:t xml:space="preserve"> total</w:t>
      </w:r>
      <w:r w:rsidR="00E7533B">
        <w:t xml:space="preserve">). </w:t>
      </w:r>
      <w:r w:rsidR="007E6A23">
        <w:t xml:space="preserve"> </w:t>
      </w:r>
      <w:r w:rsidR="00CD309D">
        <w:br/>
      </w:r>
      <w:r w:rsidR="002E4B6E">
        <w:rPr>
          <w:b/>
        </w:rPr>
        <w:br/>
      </w:r>
      <w:r w:rsidR="00CD309D">
        <w:rPr>
          <w:b/>
        </w:rPr>
        <w:t xml:space="preserve">                                                                                </w:t>
      </w:r>
      <w:r w:rsidR="004C422D" w:rsidRPr="004C422D">
        <w:rPr>
          <w:b/>
        </w:rPr>
        <w:t>Treatments:</w:t>
      </w:r>
      <w:r w:rsidR="00CD309D">
        <w:rPr>
          <w:b/>
        </w:rPr>
        <w:br/>
      </w:r>
      <w:r w:rsidR="004C422D">
        <w:rPr>
          <w:b/>
        </w:rPr>
        <w:t xml:space="preserve">                                                                  </w:t>
      </w:r>
      <w:r w:rsidR="001C1FBB">
        <w:rPr>
          <w:b/>
        </w:rPr>
        <w:t>A</w:t>
      </w:r>
      <w:r w:rsidR="004C422D">
        <w:rPr>
          <w:b/>
        </w:rPr>
        <w:t xml:space="preserve">: </w:t>
      </w:r>
      <w:r w:rsidR="00E468F8">
        <w:rPr>
          <w:b/>
        </w:rPr>
        <w:t>1</w:t>
      </w:r>
      <w:r w:rsidR="00F25B2C">
        <w:rPr>
          <w:b/>
        </w:rPr>
        <w:t>5</w:t>
      </w:r>
      <w:r w:rsidR="00E468F8">
        <w:rPr>
          <w:b/>
        </w:rPr>
        <w:t>0</w:t>
      </w:r>
      <w:r w:rsidR="006169AC">
        <w:rPr>
          <w:b/>
        </w:rPr>
        <w:t xml:space="preserve"> </w:t>
      </w:r>
      <w:proofErr w:type="spellStart"/>
      <w:r w:rsidR="006169AC">
        <w:rPr>
          <w:b/>
        </w:rPr>
        <w:t>lb</w:t>
      </w:r>
      <w:proofErr w:type="spellEnd"/>
      <w:r w:rsidR="00E468F8">
        <w:rPr>
          <w:b/>
        </w:rPr>
        <w:t>/ac</w:t>
      </w:r>
      <w:r w:rsidR="006169AC">
        <w:rPr>
          <w:b/>
        </w:rPr>
        <w:t xml:space="preserve"> </w:t>
      </w:r>
      <w:r w:rsidR="00E7533B">
        <w:rPr>
          <w:b/>
        </w:rPr>
        <w:t xml:space="preserve">N </w:t>
      </w:r>
      <w:r w:rsidR="004C422D">
        <w:rPr>
          <w:b/>
        </w:rPr>
        <w:br/>
        <w:t xml:space="preserve">                                                                  </w:t>
      </w:r>
      <w:r w:rsidR="001C1FBB">
        <w:rPr>
          <w:b/>
        </w:rPr>
        <w:t>B</w:t>
      </w:r>
      <w:r w:rsidR="004C422D">
        <w:rPr>
          <w:b/>
        </w:rPr>
        <w:t xml:space="preserve">: </w:t>
      </w:r>
      <w:r w:rsidR="00F25B2C">
        <w:rPr>
          <w:b/>
        </w:rPr>
        <w:t>10</w:t>
      </w:r>
      <w:r w:rsidR="006E6BEB">
        <w:rPr>
          <w:b/>
        </w:rPr>
        <w:t>0</w:t>
      </w:r>
      <w:r w:rsidR="006169AC">
        <w:rPr>
          <w:b/>
        </w:rPr>
        <w:t xml:space="preserve"> </w:t>
      </w:r>
      <w:proofErr w:type="spellStart"/>
      <w:r w:rsidR="006169AC">
        <w:rPr>
          <w:b/>
        </w:rPr>
        <w:t>lb</w:t>
      </w:r>
      <w:proofErr w:type="spellEnd"/>
      <w:r w:rsidR="00E468F8">
        <w:rPr>
          <w:b/>
        </w:rPr>
        <w:t>/ac</w:t>
      </w:r>
      <w:r w:rsidR="006169AC">
        <w:rPr>
          <w:b/>
        </w:rPr>
        <w:t xml:space="preserve"> </w:t>
      </w:r>
      <w:r w:rsidR="00E7533B">
        <w:rPr>
          <w:b/>
        </w:rPr>
        <w:t>N</w:t>
      </w:r>
      <w:r w:rsidR="007B1163">
        <w:rPr>
          <w:b/>
        </w:rPr>
        <w:br/>
      </w:r>
      <w:r w:rsidR="00EC1B82">
        <w:rPr>
          <w:b/>
        </w:rPr>
        <w:t xml:space="preserve">                                                                  </w:t>
      </w:r>
      <w:r w:rsidR="001C1FBB">
        <w:rPr>
          <w:b/>
        </w:rPr>
        <w:t>C</w:t>
      </w:r>
      <w:r w:rsidR="00EC1B82">
        <w:rPr>
          <w:b/>
        </w:rPr>
        <w:t xml:space="preserve">: </w:t>
      </w:r>
      <w:r w:rsidR="00F25B2C">
        <w:rPr>
          <w:b/>
        </w:rPr>
        <w:t>20</w:t>
      </w:r>
      <w:r w:rsidR="006E6BEB">
        <w:rPr>
          <w:b/>
        </w:rPr>
        <w:t>0</w:t>
      </w:r>
      <w:r w:rsidR="0055015A">
        <w:rPr>
          <w:b/>
        </w:rPr>
        <w:t xml:space="preserve"> </w:t>
      </w:r>
      <w:proofErr w:type="spellStart"/>
      <w:r w:rsidR="0055015A">
        <w:rPr>
          <w:b/>
        </w:rPr>
        <w:t>lb</w:t>
      </w:r>
      <w:proofErr w:type="spellEnd"/>
      <w:r w:rsidR="00E468F8">
        <w:rPr>
          <w:b/>
        </w:rPr>
        <w:t>/ac</w:t>
      </w:r>
      <w:r w:rsidR="0055015A">
        <w:rPr>
          <w:b/>
        </w:rPr>
        <w:t xml:space="preserve"> N                                                         </w:t>
      </w:r>
      <w:r w:rsidR="004C422D">
        <w:rPr>
          <w:b/>
        </w:rPr>
        <w:t xml:space="preserve"> </w:t>
      </w:r>
    </w:p>
    <w:tbl>
      <w:tblPr>
        <w:tblStyle w:val="TableGrid"/>
        <w:tblpPr w:leftFromText="180" w:rightFromText="180" w:vertAnchor="text" w:horzAnchor="margin" w:tblpXSpec="right" w:tblpY="123"/>
        <w:tblW w:w="8905" w:type="dxa"/>
        <w:tblLook w:val="04A0" w:firstRow="1" w:lastRow="0" w:firstColumn="1" w:lastColumn="0" w:noHBand="0" w:noVBand="1"/>
      </w:tblPr>
      <w:tblGrid>
        <w:gridCol w:w="8905"/>
      </w:tblGrid>
      <w:tr w:rsidR="008D14C6" w14:paraId="6300C7AA" w14:textId="77777777" w:rsidTr="00E7533B">
        <w:trPr>
          <w:trHeight w:val="20"/>
        </w:trPr>
        <w:tc>
          <w:tcPr>
            <w:tcW w:w="8905" w:type="dxa"/>
            <w:shd w:val="clear" w:color="auto" w:fill="80D219" w:themeFill="accent3" w:themeFillShade="BF"/>
            <w:vAlign w:val="center"/>
          </w:tcPr>
          <w:p w14:paraId="469F2950" w14:textId="13916A6E" w:rsidR="008D14C6" w:rsidRDefault="006E6BEB" w:rsidP="008D14C6">
            <w:pPr>
              <w:jc w:val="center"/>
            </w:pPr>
            <w:r>
              <w:t>1</w:t>
            </w:r>
            <w:r w:rsidR="00F25B2C">
              <w:t>5</w:t>
            </w:r>
            <w:r>
              <w:t>0</w:t>
            </w:r>
            <w:r w:rsidR="00E2434C">
              <w:t xml:space="preserve"> </w:t>
            </w:r>
            <w:proofErr w:type="spellStart"/>
            <w:r w:rsidR="00E2434C">
              <w:t>lbs</w:t>
            </w:r>
            <w:proofErr w:type="spellEnd"/>
            <w:r w:rsidR="00E2434C">
              <w:t xml:space="preserve"> Spring </w:t>
            </w:r>
            <w:r w:rsidR="009168FC">
              <w:t>Application</w:t>
            </w:r>
          </w:p>
        </w:tc>
      </w:tr>
      <w:tr w:rsidR="008D14C6" w14:paraId="71A99114" w14:textId="77777777" w:rsidTr="00E7533B">
        <w:trPr>
          <w:trHeight w:val="20"/>
        </w:trPr>
        <w:tc>
          <w:tcPr>
            <w:tcW w:w="8905" w:type="dxa"/>
            <w:shd w:val="clear" w:color="auto" w:fill="FF0000"/>
            <w:vAlign w:val="center"/>
          </w:tcPr>
          <w:p w14:paraId="2FF8AA49" w14:textId="480209FC" w:rsidR="008D14C6" w:rsidRDefault="00F25B2C" w:rsidP="002E4B6E">
            <w:pPr>
              <w:jc w:val="center"/>
            </w:pPr>
            <w:r>
              <w:t>10</w:t>
            </w:r>
            <w:r w:rsidR="00E2434C">
              <w:t xml:space="preserve">0 </w:t>
            </w:r>
            <w:proofErr w:type="spellStart"/>
            <w:r w:rsidR="00E2434C">
              <w:t>lbs</w:t>
            </w:r>
            <w:proofErr w:type="spellEnd"/>
            <w:r w:rsidR="00E2434C">
              <w:t xml:space="preserve"> Spring </w:t>
            </w:r>
            <w:r w:rsidR="009168FC">
              <w:t>Application</w:t>
            </w:r>
          </w:p>
        </w:tc>
      </w:tr>
      <w:tr w:rsidR="002E6DF5" w14:paraId="688BBC4B" w14:textId="77777777" w:rsidTr="002E6DF5">
        <w:trPr>
          <w:trHeight w:val="20"/>
        </w:trPr>
        <w:tc>
          <w:tcPr>
            <w:tcW w:w="8905" w:type="dxa"/>
            <w:shd w:val="clear" w:color="auto" w:fill="FFFF00"/>
            <w:vAlign w:val="center"/>
          </w:tcPr>
          <w:p w14:paraId="112F8EF3" w14:textId="7F57A5BD" w:rsidR="002E6DF5" w:rsidRDefault="00F25B2C" w:rsidP="002E4B6E">
            <w:pPr>
              <w:jc w:val="center"/>
            </w:pPr>
            <w:r>
              <w:t>20</w:t>
            </w:r>
            <w:r w:rsidR="0055015A">
              <w:t xml:space="preserve">0 </w:t>
            </w:r>
            <w:proofErr w:type="spellStart"/>
            <w:r w:rsidR="0055015A">
              <w:t>lbs</w:t>
            </w:r>
            <w:proofErr w:type="spellEnd"/>
            <w:r w:rsidR="0055015A">
              <w:t xml:space="preserve"> </w:t>
            </w:r>
            <w:r w:rsidR="009168FC">
              <w:t>Spring</w:t>
            </w:r>
            <w:r w:rsidR="002E6DF5">
              <w:t xml:space="preserve"> Application</w:t>
            </w:r>
          </w:p>
        </w:tc>
      </w:tr>
      <w:tr w:rsidR="002E6DF5" w14:paraId="6206F7B3" w14:textId="77777777" w:rsidTr="002E6DF5">
        <w:trPr>
          <w:trHeight w:val="20"/>
        </w:trPr>
        <w:tc>
          <w:tcPr>
            <w:tcW w:w="8905" w:type="dxa"/>
            <w:shd w:val="clear" w:color="auto" w:fill="FFFF00"/>
            <w:vAlign w:val="center"/>
          </w:tcPr>
          <w:p w14:paraId="2A6AE604" w14:textId="23E3ED4B" w:rsidR="002E6DF5" w:rsidRDefault="00F25B2C" w:rsidP="002E4B6E">
            <w:pPr>
              <w:jc w:val="center"/>
            </w:pPr>
            <w:r>
              <w:t>20</w:t>
            </w:r>
            <w:r w:rsidR="0055015A">
              <w:t xml:space="preserve">0 </w:t>
            </w:r>
            <w:proofErr w:type="spellStart"/>
            <w:r w:rsidR="0055015A">
              <w:t>lbs</w:t>
            </w:r>
            <w:proofErr w:type="spellEnd"/>
            <w:r w:rsidR="0055015A">
              <w:t xml:space="preserve"> </w:t>
            </w:r>
            <w:r w:rsidR="009168FC">
              <w:t>Spring</w:t>
            </w:r>
            <w:r w:rsidR="002E6DF5">
              <w:t xml:space="preserve"> Application</w:t>
            </w:r>
          </w:p>
        </w:tc>
      </w:tr>
      <w:tr w:rsidR="008D14C6" w14:paraId="4408FDC1" w14:textId="77777777" w:rsidTr="00E468F8">
        <w:trPr>
          <w:trHeight w:val="20"/>
        </w:trPr>
        <w:tc>
          <w:tcPr>
            <w:tcW w:w="8905" w:type="dxa"/>
            <w:shd w:val="clear" w:color="auto" w:fill="92D050"/>
            <w:vAlign w:val="center"/>
          </w:tcPr>
          <w:p w14:paraId="40597C79" w14:textId="786D8C6A" w:rsidR="002E6DF5" w:rsidRDefault="00E468F8" w:rsidP="002E6DF5">
            <w:pPr>
              <w:jc w:val="center"/>
            </w:pPr>
            <w:r>
              <w:t>1</w:t>
            </w:r>
            <w:r w:rsidR="00F25B2C">
              <w:t>5</w:t>
            </w:r>
            <w:r w:rsidR="002E6DF5">
              <w:t xml:space="preserve">0 </w:t>
            </w:r>
            <w:proofErr w:type="spellStart"/>
            <w:r w:rsidR="002E6DF5">
              <w:t>lbs</w:t>
            </w:r>
            <w:proofErr w:type="spellEnd"/>
            <w:r w:rsidR="002E6DF5">
              <w:t xml:space="preserve"> Spring </w:t>
            </w:r>
            <w:r w:rsidR="009168FC">
              <w:t>Application</w:t>
            </w:r>
          </w:p>
        </w:tc>
      </w:tr>
      <w:tr w:rsidR="008D14C6" w14:paraId="0005DAB3" w14:textId="77777777" w:rsidTr="00E468F8">
        <w:trPr>
          <w:trHeight w:val="20"/>
        </w:trPr>
        <w:tc>
          <w:tcPr>
            <w:tcW w:w="8905" w:type="dxa"/>
            <w:shd w:val="clear" w:color="auto" w:fill="FF0000"/>
            <w:vAlign w:val="center"/>
          </w:tcPr>
          <w:p w14:paraId="27FBC01D" w14:textId="63513901" w:rsidR="008D14C6" w:rsidRDefault="00F25B2C" w:rsidP="008D14C6">
            <w:pPr>
              <w:jc w:val="center"/>
            </w:pPr>
            <w:r>
              <w:t>10</w:t>
            </w:r>
            <w:r w:rsidR="002E6DF5">
              <w:t xml:space="preserve">0 </w:t>
            </w:r>
            <w:proofErr w:type="spellStart"/>
            <w:r w:rsidR="002E6DF5">
              <w:t>lbs</w:t>
            </w:r>
            <w:proofErr w:type="spellEnd"/>
            <w:r w:rsidR="002E6DF5">
              <w:t xml:space="preserve"> Spring </w:t>
            </w:r>
            <w:r w:rsidR="009168FC">
              <w:t>Application</w:t>
            </w:r>
          </w:p>
        </w:tc>
      </w:tr>
      <w:tr w:rsidR="008D14C6" w14:paraId="61BE7852" w14:textId="77777777" w:rsidTr="00E468F8">
        <w:trPr>
          <w:trHeight w:val="20"/>
        </w:trPr>
        <w:tc>
          <w:tcPr>
            <w:tcW w:w="8905" w:type="dxa"/>
            <w:shd w:val="clear" w:color="auto" w:fill="FFFF00"/>
            <w:vAlign w:val="center"/>
          </w:tcPr>
          <w:p w14:paraId="30C3C738" w14:textId="571E7049" w:rsidR="008D14C6" w:rsidRDefault="00F25B2C" w:rsidP="008D14C6">
            <w:pPr>
              <w:jc w:val="center"/>
            </w:pPr>
            <w:r>
              <w:t>20</w:t>
            </w:r>
            <w:r w:rsidR="00DA21B4">
              <w:t xml:space="preserve">0 </w:t>
            </w:r>
            <w:proofErr w:type="spellStart"/>
            <w:r w:rsidR="00DA21B4">
              <w:t>lbs</w:t>
            </w:r>
            <w:proofErr w:type="spellEnd"/>
            <w:r w:rsidR="00DA21B4">
              <w:t xml:space="preserve"> Spring </w:t>
            </w:r>
            <w:r w:rsidR="009168FC">
              <w:t>Application</w:t>
            </w:r>
          </w:p>
        </w:tc>
      </w:tr>
      <w:tr w:rsidR="008D14C6" w14:paraId="6816ED0B" w14:textId="77777777" w:rsidTr="00E468F8">
        <w:trPr>
          <w:trHeight w:val="20"/>
        </w:trPr>
        <w:tc>
          <w:tcPr>
            <w:tcW w:w="8905" w:type="dxa"/>
            <w:shd w:val="clear" w:color="auto" w:fill="92D050"/>
            <w:vAlign w:val="center"/>
          </w:tcPr>
          <w:p w14:paraId="79BD23E4" w14:textId="3C21F55F" w:rsidR="008D14C6" w:rsidRDefault="006E6BEB" w:rsidP="008D14C6">
            <w:pPr>
              <w:jc w:val="center"/>
            </w:pPr>
            <w:r>
              <w:t>1</w:t>
            </w:r>
            <w:r w:rsidR="00F25B2C">
              <w:t>5</w:t>
            </w:r>
            <w:r w:rsidR="0055015A">
              <w:t xml:space="preserve">0 </w:t>
            </w:r>
            <w:proofErr w:type="spellStart"/>
            <w:r w:rsidR="0055015A">
              <w:t>lbs</w:t>
            </w:r>
            <w:proofErr w:type="spellEnd"/>
            <w:r w:rsidR="0055015A">
              <w:t xml:space="preserve"> </w:t>
            </w:r>
            <w:r w:rsidR="009168FC">
              <w:t>Spring</w:t>
            </w:r>
            <w:r w:rsidR="00DA21B4">
              <w:t xml:space="preserve"> Application</w:t>
            </w:r>
          </w:p>
        </w:tc>
      </w:tr>
      <w:tr w:rsidR="008D14C6" w14:paraId="13187AD4" w14:textId="77777777" w:rsidTr="00E7533B">
        <w:trPr>
          <w:trHeight w:val="20"/>
        </w:trPr>
        <w:tc>
          <w:tcPr>
            <w:tcW w:w="8905" w:type="dxa"/>
            <w:shd w:val="clear" w:color="auto" w:fill="FF0000"/>
            <w:vAlign w:val="center"/>
          </w:tcPr>
          <w:p w14:paraId="5290ABB7" w14:textId="5E9603FC" w:rsidR="008D14C6" w:rsidRDefault="00F25B2C" w:rsidP="008D14C6">
            <w:pPr>
              <w:jc w:val="center"/>
            </w:pPr>
            <w:r>
              <w:t>10</w:t>
            </w:r>
            <w:r w:rsidR="00DA21B4">
              <w:t xml:space="preserve">0 </w:t>
            </w:r>
            <w:proofErr w:type="spellStart"/>
            <w:r w:rsidR="00DA21B4">
              <w:t>lbs</w:t>
            </w:r>
            <w:proofErr w:type="spellEnd"/>
            <w:r w:rsidR="00DA21B4">
              <w:t xml:space="preserve"> Spring </w:t>
            </w:r>
            <w:r w:rsidR="009168FC">
              <w:t>Application</w:t>
            </w:r>
          </w:p>
        </w:tc>
      </w:tr>
      <w:tr w:rsidR="008D14C6" w14:paraId="5364F9A8" w14:textId="77777777" w:rsidTr="00E7533B">
        <w:trPr>
          <w:trHeight w:val="20"/>
        </w:trPr>
        <w:tc>
          <w:tcPr>
            <w:tcW w:w="8905" w:type="dxa"/>
            <w:shd w:val="clear" w:color="auto" w:fill="FF0000"/>
            <w:vAlign w:val="center"/>
          </w:tcPr>
          <w:p w14:paraId="4FBAFC11" w14:textId="30106E2E" w:rsidR="008D14C6" w:rsidRDefault="00F25B2C" w:rsidP="002E4B6E">
            <w:pPr>
              <w:jc w:val="center"/>
            </w:pPr>
            <w:r>
              <w:t>10</w:t>
            </w:r>
            <w:r w:rsidR="00DA21B4">
              <w:t xml:space="preserve">0 </w:t>
            </w:r>
            <w:proofErr w:type="spellStart"/>
            <w:r w:rsidR="00DA21B4">
              <w:t>lbs</w:t>
            </w:r>
            <w:proofErr w:type="spellEnd"/>
            <w:r w:rsidR="00DA21B4">
              <w:t xml:space="preserve"> Spring </w:t>
            </w:r>
            <w:r w:rsidR="009168FC">
              <w:t>Application</w:t>
            </w:r>
          </w:p>
        </w:tc>
      </w:tr>
      <w:tr w:rsidR="008D14C6" w14:paraId="6BCDB6DC" w14:textId="77777777" w:rsidTr="00E468F8">
        <w:trPr>
          <w:trHeight w:val="20"/>
        </w:trPr>
        <w:tc>
          <w:tcPr>
            <w:tcW w:w="8905" w:type="dxa"/>
            <w:shd w:val="clear" w:color="auto" w:fill="92D050"/>
            <w:vAlign w:val="center"/>
          </w:tcPr>
          <w:p w14:paraId="63CA87EF" w14:textId="7DDB8013" w:rsidR="008D14C6" w:rsidRDefault="006E6BEB" w:rsidP="008D14C6">
            <w:pPr>
              <w:jc w:val="center"/>
            </w:pPr>
            <w:r>
              <w:t>1</w:t>
            </w:r>
            <w:r w:rsidR="00F25B2C">
              <w:t>5</w:t>
            </w:r>
            <w:r w:rsidR="0055015A">
              <w:t xml:space="preserve">0 </w:t>
            </w:r>
            <w:proofErr w:type="spellStart"/>
            <w:r w:rsidR="0055015A">
              <w:t>lbs</w:t>
            </w:r>
            <w:proofErr w:type="spellEnd"/>
            <w:r w:rsidR="0055015A">
              <w:t xml:space="preserve"> </w:t>
            </w:r>
            <w:r w:rsidR="009168FC">
              <w:t xml:space="preserve">Spring </w:t>
            </w:r>
            <w:r w:rsidR="00DA21B4">
              <w:t>Application</w:t>
            </w:r>
          </w:p>
        </w:tc>
      </w:tr>
      <w:tr w:rsidR="00DA21B4" w14:paraId="05C6315D" w14:textId="77777777" w:rsidTr="00E468F8">
        <w:trPr>
          <w:trHeight w:val="20"/>
        </w:trPr>
        <w:tc>
          <w:tcPr>
            <w:tcW w:w="8905" w:type="dxa"/>
            <w:shd w:val="clear" w:color="auto" w:fill="FFFF00"/>
            <w:vAlign w:val="center"/>
          </w:tcPr>
          <w:p w14:paraId="7DA6DF01" w14:textId="4CCCA2E3" w:rsidR="00DA21B4" w:rsidRDefault="00F25B2C" w:rsidP="003B3230">
            <w:pPr>
              <w:jc w:val="center"/>
            </w:pPr>
            <w:r>
              <w:t>20</w:t>
            </w:r>
            <w:r w:rsidR="00DA21B4">
              <w:t xml:space="preserve">0 </w:t>
            </w:r>
            <w:proofErr w:type="spellStart"/>
            <w:r w:rsidR="00DA21B4">
              <w:t>lbs</w:t>
            </w:r>
            <w:proofErr w:type="spellEnd"/>
            <w:r w:rsidR="00DA21B4">
              <w:t xml:space="preserve"> </w:t>
            </w:r>
            <w:r w:rsidR="003B3230">
              <w:t>Spring</w:t>
            </w:r>
            <w:r w:rsidR="00DA21B4">
              <w:t xml:space="preserve"> </w:t>
            </w:r>
            <w:r w:rsidR="009168FC">
              <w:t>Application</w:t>
            </w:r>
          </w:p>
        </w:tc>
      </w:tr>
    </w:tbl>
    <w:p w14:paraId="1F6063FA" w14:textId="77777777" w:rsidR="00D340F7" w:rsidRDefault="00CD309D" w:rsidP="00D340F7">
      <w:pPr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708E92A" wp14:editId="0F61F744">
                <wp:simplePos x="0" y="0"/>
                <wp:positionH relativeFrom="column">
                  <wp:posOffset>-502920</wp:posOffset>
                </wp:positionH>
                <wp:positionV relativeFrom="paragraph">
                  <wp:posOffset>96838</wp:posOffset>
                </wp:positionV>
                <wp:extent cx="1152296" cy="2288229"/>
                <wp:effectExtent l="0" t="0" r="1016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2296" cy="2288229"/>
                          <a:chOff x="-52482" y="95204"/>
                          <a:chExt cx="1152970" cy="2289336"/>
                        </a:xfrm>
                      </wpg:grpSpPr>
                      <wps:wsp>
                        <wps:cNvPr id="8" name="Left Brace 8"/>
                        <wps:cNvSpPr/>
                        <wps:spPr>
                          <a:xfrm>
                            <a:off x="828898" y="95204"/>
                            <a:ext cx="253195" cy="481245"/>
                          </a:xfrm>
                          <a:prstGeom prst="leftBrace">
                            <a:avLst>
                              <a:gd name="adj1" fmla="val 65099"/>
                              <a:gd name="adj2" fmla="val 55481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Left Brace 9"/>
                        <wps:cNvSpPr/>
                        <wps:spPr>
                          <a:xfrm>
                            <a:off x="842946" y="619251"/>
                            <a:ext cx="252560" cy="519445"/>
                          </a:xfrm>
                          <a:prstGeom prst="leftBrace">
                            <a:avLst>
                              <a:gd name="adj1" fmla="val 65099"/>
                              <a:gd name="adj2" fmla="val 55481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Left Brace 10"/>
                        <wps:cNvSpPr/>
                        <wps:spPr>
                          <a:xfrm>
                            <a:off x="862300" y="1147851"/>
                            <a:ext cx="233182" cy="534032"/>
                          </a:xfrm>
                          <a:prstGeom prst="leftBrace">
                            <a:avLst>
                              <a:gd name="adj1" fmla="val 65099"/>
                              <a:gd name="adj2" fmla="val 55481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Left Brace 11"/>
                        <wps:cNvSpPr/>
                        <wps:spPr>
                          <a:xfrm>
                            <a:off x="852693" y="1687604"/>
                            <a:ext cx="247795" cy="504114"/>
                          </a:xfrm>
                          <a:prstGeom prst="leftBrace">
                            <a:avLst>
                              <a:gd name="adj1" fmla="val 65099"/>
                              <a:gd name="adj2" fmla="val 55481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52482" y="184648"/>
                            <a:ext cx="881380" cy="570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698EA0" w14:textId="77777777" w:rsidR="008C2383" w:rsidRDefault="008C2383" w:rsidP="008C2383">
                              <w:pPr>
                                <w:jc w:val="center"/>
                              </w:pPr>
                              <w:r>
                                <w:t>Replication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52474" y="748281"/>
                            <a:ext cx="881380" cy="439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45C358" w14:textId="77777777" w:rsidR="008C2383" w:rsidRDefault="008C2383" w:rsidP="008C2383">
                              <w:pPr>
                                <w:jc w:val="center"/>
                              </w:pPr>
                              <w:r>
                                <w:t>Replication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38422" y="1284895"/>
                            <a:ext cx="881380" cy="570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419311" w14:textId="77777777" w:rsidR="008C2383" w:rsidRDefault="008C2383" w:rsidP="008C2383">
                              <w:pPr>
                                <w:jc w:val="center"/>
                              </w:pPr>
                              <w:r>
                                <w:t>Replication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7652" y="1814310"/>
                            <a:ext cx="881380" cy="570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630B70" w14:textId="77777777" w:rsidR="008C2383" w:rsidRDefault="008C2383" w:rsidP="008C2383">
                              <w:pPr>
                                <w:jc w:val="center"/>
                              </w:pPr>
                              <w:r>
                                <w:t>Replication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08E92A" id="Group 16" o:spid="_x0000_s1026" style="position:absolute;margin-left:-39.6pt;margin-top:7.65pt;width:90.75pt;height:180.2pt;z-index:251681792;mso-width-relative:margin;mso-height-relative:margin" coordorigin="-524,952" coordsize="11529,22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"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8" o:spid="_x0000_s1027" type="#_x0000_t87" style="position:absolute;left:8288;top:952;width:2532;height:4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" adj="7398,11984" strokecolor="black [3213]" strokeweight="1.5pt">
                  <v:stroke joinstyle="miter"/>
                </v:shape>
                <v:shape id="Left Brace 9" o:spid="_x0000_s1028" type="#_x0000_t87" style="position:absolute;left:8429;top:6192;width:2526;height:5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" adj="6837,11984" strokecolor="black [3213]" strokeweight="1.5pt">
                  <v:stroke joinstyle="miter"/>
                </v:shape>
                <v:shape id="Left Brace 10" o:spid="_x0000_s1029" type="#_x0000_t87" style="position:absolute;left:8623;top:11478;width:2331;height:5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" adj="6140,11984" strokecolor="black [3213]" strokeweight="1.5pt">
                  <v:stroke joinstyle="miter"/>
                </v:shape>
                <v:shape id="Left Brace 11" o:spid="_x0000_s1030" type="#_x0000_t87" style="position:absolute;left:8526;top:16876;width:2478;height:50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" adj="6912,11984" strokecolor="black [3213]" strokeweight="1.5pt">
                  <v:stroke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1" type="#_x0000_t202" style="position:absolute;left:-524;top:1846;width:8812;height:5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1E698EA0" w14:textId="77777777" w:rsidR="008C2383" w:rsidRDefault="008C2383" w:rsidP="008C2383">
                        <w:pPr>
                          <w:jc w:val="center"/>
                        </w:pPr>
                        <w:r>
                          <w:t>Replication 1</w:t>
                        </w:r>
                      </w:p>
                    </w:txbxContent>
                  </v:textbox>
                </v:shape>
                <v:shape id="_x0000_s1032" type="#_x0000_t202" style="position:absolute;left:-524;top:7482;width:8813;height:4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2945C358" w14:textId="77777777" w:rsidR="008C2383" w:rsidRDefault="008C2383" w:rsidP="008C2383">
                        <w:pPr>
                          <w:jc w:val="center"/>
                        </w:pPr>
                        <w:r>
                          <w:t>Replication 2</w:t>
                        </w:r>
                      </w:p>
                    </w:txbxContent>
                  </v:textbox>
                </v:shape>
                <v:shape id="_x0000_s1033" type="#_x0000_t202" style="position:absolute;left:-384;top:12848;width:8813;height:5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14:paraId="34419311" w14:textId="77777777" w:rsidR="008C2383" w:rsidRDefault="008C2383" w:rsidP="008C2383">
                        <w:pPr>
                          <w:jc w:val="center"/>
                        </w:pPr>
                        <w:r>
                          <w:t>Replication 3</w:t>
                        </w:r>
                      </w:p>
                    </w:txbxContent>
                  </v:textbox>
                </v:shape>
                <v:shape id="_x0000_s1034" type="#_x0000_t202" style="position:absolute;left:-476;top:18143;width:8813;height:5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3630B70" w14:textId="77777777" w:rsidR="008C2383" w:rsidRDefault="008C2383" w:rsidP="008C2383">
                        <w:pPr>
                          <w:jc w:val="center"/>
                        </w:pPr>
                        <w:r>
                          <w:t>Replication 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D14C6">
        <w:rPr>
          <w:noProof/>
        </w:rPr>
        <w:t xml:space="preserve"> </w:t>
      </w:r>
      <w:r w:rsidR="007E6A23">
        <w:rPr>
          <w:i/>
        </w:rPr>
        <w:br w:type="page"/>
      </w:r>
      <w:r w:rsidR="00D340F7">
        <w:rPr>
          <w:i/>
        </w:rPr>
        <w:lastRenderedPageBreak/>
        <w:t>Data collection:</w:t>
      </w:r>
    </w:p>
    <w:p w14:paraId="4FE82138" w14:textId="77777777" w:rsidR="00D340F7" w:rsidRDefault="00D340F7" w:rsidP="00D340F7">
      <w:pPr>
        <w:pStyle w:val="ListParagraph"/>
        <w:numPr>
          <w:ilvl w:val="0"/>
          <w:numId w:val="4"/>
        </w:numPr>
      </w:pPr>
      <w:r>
        <w:t xml:space="preserve">Early </w:t>
      </w:r>
      <w:proofErr w:type="gramStart"/>
      <w:r>
        <w:t>season</w:t>
      </w:r>
      <w:proofErr w:type="gramEnd"/>
      <w:r>
        <w:t xml:space="preserve"> stand counts for each strip.</w:t>
      </w:r>
    </w:p>
    <w:p w14:paraId="174F526A" w14:textId="77777777" w:rsidR="00D340F7" w:rsidRPr="00B63D70" w:rsidRDefault="00D340F7" w:rsidP="00D340F7">
      <w:pPr>
        <w:pStyle w:val="ListParagraph"/>
        <w:numPr>
          <w:ilvl w:val="0"/>
          <w:numId w:val="4"/>
        </w:numPr>
      </w:pPr>
      <w:r>
        <w:t xml:space="preserve">Yield for each strip via weigh wagon or yield monitor. If using a yield monitor, the monitor must </w:t>
      </w:r>
      <w:r w:rsidRPr="00B63D70">
        <w:t>be well calibrated.  Grain moisture should also be recorded.</w:t>
      </w:r>
    </w:p>
    <w:p w14:paraId="591963A7" w14:textId="77777777" w:rsidR="00D340F7" w:rsidRDefault="00D340F7" w:rsidP="00D340F7">
      <w:pPr>
        <w:pStyle w:val="ListParagraph"/>
        <w:numPr>
          <w:ilvl w:val="0"/>
          <w:numId w:val="4"/>
        </w:numPr>
      </w:pPr>
      <w:r>
        <w:t>Pre-season</w:t>
      </w:r>
      <w:r w:rsidRPr="00B63D70">
        <w:t xml:space="preserve"> soil sampling for </w:t>
      </w:r>
      <w:r>
        <w:t>complete nutrient analysis at 0-8” depth</w:t>
      </w:r>
      <w:r w:rsidR="000A5B2D">
        <w:t>.</w:t>
      </w:r>
    </w:p>
    <w:p w14:paraId="74F85574" w14:textId="7A803BDA" w:rsidR="00D340F7" w:rsidRPr="00B63D70" w:rsidRDefault="0029294B" w:rsidP="00D340F7">
      <w:pPr>
        <w:pStyle w:val="ListParagraph"/>
        <w:numPr>
          <w:ilvl w:val="0"/>
          <w:numId w:val="4"/>
        </w:numPr>
      </w:pPr>
      <w:r>
        <w:t>Early (0-12”), mid- (0-36”), and late- (0-36”) season soil sampling from the same area of each treatment.</w:t>
      </w:r>
    </w:p>
    <w:p w14:paraId="75F34883" w14:textId="77777777" w:rsidR="00D340F7" w:rsidRPr="00B63D70" w:rsidRDefault="00D340F7" w:rsidP="00D340F7">
      <w:pPr>
        <w:pStyle w:val="ListParagraph"/>
        <w:numPr>
          <w:ilvl w:val="0"/>
          <w:numId w:val="4"/>
        </w:numPr>
      </w:pPr>
      <w:r w:rsidRPr="00B63D70">
        <w:t>Site rainfall records will be obtained from interpolated radar estimates.</w:t>
      </w:r>
    </w:p>
    <w:p w14:paraId="1131AFB8" w14:textId="77777777" w:rsidR="00D340F7" w:rsidRDefault="00D340F7" w:rsidP="00D340F7">
      <w:pPr>
        <w:pStyle w:val="ListParagraph"/>
        <w:numPr>
          <w:ilvl w:val="0"/>
          <w:numId w:val="4"/>
        </w:numPr>
      </w:pPr>
      <w:r w:rsidRPr="00B63D70">
        <w:t>Other information including soil type as defined by USDA, previous tillage conditions, hybrid planted, tillage system, residue</w:t>
      </w:r>
      <w:r>
        <w:t xml:space="preserve"> type, planting depth, and others will be required to be provided by the grower.  </w:t>
      </w:r>
    </w:p>
    <w:p w14:paraId="3A2EEF80" w14:textId="77777777" w:rsidR="00B726E3" w:rsidRPr="007E6A23" w:rsidRDefault="00B726E3">
      <w:pPr>
        <w:rPr>
          <w:i/>
        </w:rPr>
      </w:pPr>
      <w:r>
        <w:rPr>
          <w:i/>
        </w:rPr>
        <w:t xml:space="preserve">Grower Requirements: </w:t>
      </w:r>
    </w:p>
    <w:p w14:paraId="35A6CA2E" w14:textId="77777777" w:rsidR="00B726E3" w:rsidRDefault="00B726E3" w:rsidP="00B726E3">
      <w:pPr>
        <w:pStyle w:val="ListParagraph"/>
        <w:numPr>
          <w:ilvl w:val="0"/>
          <w:numId w:val="1"/>
        </w:numPr>
      </w:pPr>
      <w:r>
        <w:t>Flag or mark GPS location of each treatment.</w:t>
      </w:r>
    </w:p>
    <w:p w14:paraId="5AA727E4" w14:textId="77777777" w:rsidR="005B4749" w:rsidRDefault="005B4749" w:rsidP="00B726E3">
      <w:pPr>
        <w:pStyle w:val="ListParagraph"/>
        <w:numPr>
          <w:ilvl w:val="0"/>
          <w:numId w:val="1"/>
        </w:numPr>
      </w:pPr>
      <w:r>
        <w:t>Provide all necessary inputs for crop production.</w:t>
      </w:r>
    </w:p>
    <w:p w14:paraId="59B24638" w14:textId="77777777" w:rsidR="005B4749" w:rsidRDefault="005B4749" w:rsidP="005B4749">
      <w:pPr>
        <w:pStyle w:val="ListParagraph"/>
        <w:numPr>
          <w:ilvl w:val="0"/>
          <w:numId w:val="1"/>
        </w:numPr>
      </w:pPr>
      <w:r>
        <w:t>Complete background agronomic form about site and practices.</w:t>
      </w:r>
    </w:p>
    <w:p w14:paraId="273CBDDE" w14:textId="77777777" w:rsidR="00B726E3" w:rsidRDefault="00B726E3" w:rsidP="005B4749">
      <w:pPr>
        <w:pStyle w:val="ListParagraph"/>
        <w:numPr>
          <w:ilvl w:val="0"/>
          <w:numId w:val="1"/>
        </w:numPr>
      </w:pPr>
      <w:r>
        <w:t xml:space="preserve">Collect yield data </w:t>
      </w:r>
      <w:r w:rsidR="005B4749">
        <w:t xml:space="preserve">and grain moisture </w:t>
      </w:r>
      <w:r>
        <w:t>with weight wagon or yield monitor.  If using yield monitor, please designate a separate “load” for each treatment and set up separate “products” names for each treatment harvested.</w:t>
      </w:r>
      <w:r w:rsidR="005B4749">
        <w:t xml:space="preserve">  Yield monitor must be </w:t>
      </w:r>
      <w:r w:rsidR="005B4749">
        <w:rPr>
          <w:b/>
        </w:rPr>
        <w:t>well calibrated</w:t>
      </w:r>
      <w:r w:rsidR="005B4749">
        <w:t>.  Contact UNL Extension if assistance with this process is needed.</w:t>
      </w:r>
    </w:p>
    <w:p w14:paraId="604CBA39" w14:textId="6C8FC0C4" w:rsidR="00B726E3" w:rsidRDefault="005B4749" w:rsidP="005B4749">
      <w:pPr>
        <w:pStyle w:val="ListParagraph"/>
        <w:numPr>
          <w:ilvl w:val="0"/>
          <w:numId w:val="1"/>
        </w:numPr>
      </w:pPr>
      <w:r>
        <w:t xml:space="preserve">Submit harvest data to </w:t>
      </w:r>
      <w:r w:rsidR="00F93E27">
        <w:t xml:space="preserve">Nebraska </w:t>
      </w:r>
      <w:r>
        <w:t xml:space="preserve">Extension within 30 days of harvest or by Dec. </w:t>
      </w:r>
      <w:r w:rsidR="007B1163">
        <w:t>1</w:t>
      </w:r>
      <w:r>
        <w:t>.</w:t>
      </w:r>
    </w:p>
    <w:p w14:paraId="7A910EF8" w14:textId="77777777" w:rsidR="00B726E3" w:rsidRDefault="00B726E3" w:rsidP="00B726E3">
      <w:pPr>
        <w:pStyle w:val="ListParagraph"/>
        <w:numPr>
          <w:ilvl w:val="0"/>
          <w:numId w:val="1"/>
        </w:numPr>
      </w:pPr>
      <w:r>
        <w:t xml:space="preserve">Allow </w:t>
      </w:r>
      <w:r w:rsidR="00F93E27">
        <w:t xml:space="preserve">Nebraska </w:t>
      </w:r>
      <w:r>
        <w:t>Extension to use submitted and collected data for research, educational, and informational purposes.</w:t>
      </w:r>
    </w:p>
    <w:p w14:paraId="29F8405F" w14:textId="77777777" w:rsidR="00B726E3" w:rsidRDefault="00B726E3" w:rsidP="00B726E3">
      <w:pPr>
        <w:rPr>
          <w:i/>
        </w:rPr>
      </w:pPr>
      <w:r>
        <w:rPr>
          <w:i/>
        </w:rPr>
        <w:t>Nebraska On-Farm Research Network will:</w:t>
      </w:r>
    </w:p>
    <w:p w14:paraId="33CA5527" w14:textId="77777777" w:rsidR="00B726E3" w:rsidRDefault="00B726E3" w:rsidP="00B726E3">
      <w:pPr>
        <w:pStyle w:val="ListParagraph"/>
        <w:numPr>
          <w:ilvl w:val="0"/>
          <w:numId w:val="2"/>
        </w:numPr>
      </w:pPr>
      <w:r>
        <w:t>Provide technical assistance in setting up replicated and randomized experimental design.</w:t>
      </w:r>
    </w:p>
    <w:p w14:paraId="74318E6F" w14:textId="77777777" w:rsidR="00B726E3" w:rsidRDefault="00B726E3" w:rsidP="005B4749">
      <w:pPr>
        <w:pStyle w:val="ListParagraph"/>
        <w:numPr>
          <w:ilvl w:val="0"/>
          <w:numId w:val="2"/>
        </w:numPr>
      </w:pPr>
      <w:proofErr w:type="gramStart"/>
      <w:r>
        <w:t>Provide assistance</w:t>
      </w:r>
      <w:proofErr w:type="gramEnd"/>
      <w:r>
        <w:t xml:space="preserve"> upon request with treatment implementation, flagging, stan</w:t>
      </w:r>
      <w:r w:rsidR="00443896">
        <w:t>d counts</w:t>
      </w:r>
      <w:r w:rsidR="005B4749">
        <w:t>,</w:t>
      </w:r>
      <w:r w:rsidR="00997F9F">
        <w:t xml:space="preserve"> </w:t>
      </w:r>
      <w:r w:rsidR="005B4749">
        <w:t>and recording yield</w:t>
      </w:r>
      <w:r>
        <w:t>.</w:t>
      </w:r>
    </w:p>
    <w:p w14:paraId="2C322D4A" w14:textId="77777777" w:rsidR="00B726E3" w:rsidRDefault="00B726E3" w:rsidP="00B726E3">
      <w:pPr>
        <w:pStyle w:val="ListParagraph"/>
        <w:numPr>
          <w:ilvl w:val="0"/>
          <w:numId w:val="2"/>
        </w:numPr>
      </w:pPr>
      <w:r>
        <w:t>Analyze raw data using statistical analysis and provide this information to the grower.</w:t>
      </w:r>
    </w:p>
    <w:p w14:paraId="1C003831" w14:textId="77777777" w:rsidR="00B726E3" w:rsidRDefault="003605CF" w:rsidP="005B4749">
      <w:pPr>
        <w:spacing w:after="0" w:line="240" w:lineRule="auto"/>
        <w:rPr>
          <w:sz w:val="18"/>
        </w:rPr>
      </w:pPr>
      <w:r w:rsidRPr="003605CF">
        <w:rPr>
          <w:b/>
          <w:bCs/>
          <w:noProof/>
          <w:sz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E24094" wp14:editId="0BD42D15">
                <wp:simplePos x="0" y="0"/>
                <wp:positionH relativeFrom="column">
                  <wp:posOffset>5169535</wp:posOffset>
                </wp:positionH>
                <wp:positionV relativeFrom="paragraph">
                  <wp:posOffset>347980</wp:posOffset>
                </wp:positionV>
                <wp:extent cx="1016000" cy="27051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81F0A" w14:textId="17C99657" w:rsidR="003605CF" w:rsidRPr="003605CF" w:rsidRDefault="003605CF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3605CF">
                              <w:rPr>
                                <w:i/>
                                <w:sz w:val="18"/>
                              </w:rPr>
                              <w:t>Copyright ©20</w:t>
                            </w:r>
                            <w:r w:rsidR="001C1FBB">
                              <w:rPr>
                                <w:i/>
                                <w:sz w:val="18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24094" id="Text Box 2" o:spid="_x0000_s1035" type="#_x0000_t202" style="position:absolute;margin-left:407.05pt;margin-top:27.4pt;width:80pt;height:21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" filled="f" stroked="f">
                <v:textbox>
                  <w:txbxContent>
                    <w:p w14:paraId="2B881F0A" w14:textId="17C99657" w:rsidR="003605CF" w:rsidRPr="003605CF" w:rsidRDefault="003605CF">
                      <w:pPr>
                        <w:rPr>
                          <w:i/>
                          <w:sz w:val="18"/>
                        </w:rPr>
                      </w:pPr>
                      <w:r w:rsidRPr="003605CF">
                        <w:rPr>
                          <w:i/>
                          <w:sz w:val="18"/>
                        </w:rPr>
                        <w:t>Copyright ©20</w:t>
                      </w:r>
                      <w:r w:rsidR="001C1FBB">
                        <w:rPr>
                          <w:i/>
                          <w:sz w:val="18"/>
                        </w:rPr>
                        <w:t>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B4749" w:rsidRPr="005B4749">
        <w:rPr>
          <w:b/>
          <w:bCs/>
          <w:sz w:val="18"/>
        </w:rPr>
        <w:t xml:space="preserve">Disclaimer: </w:t>
      </w:r>
      <w:r w:rsidR="005B4749" w:rsidRPr="005B4749">
        <w:rPr>
          <w:sz w:val="18"/>
        </w:rPr>
        <w:t>The Nebraska On-Farm Research Network does not endorse the use of products tested in on-farm replicated strip trials. While treatments are replicated within trials and may be replicated across multiple sites under various conditions, your individual results may vary.</w:t>
      </w:r>
    </w:p>
    <w:p w14:paraId="4F786E24" w14:textId="77777777" w:rsidR="003605CF" w:rsidRDefault="003605CF" w:rsidP="005B4749">
      <w:pPr>
        <w:spacing w:after="0" w:line="240" w:lineRule="auto"/>
        <w:rPr>
          <w:sz w:val="1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D244C3" wp14:editId="4EA4C747">
                <wp:simplePos x="0" y="0"/>
                <wp:positionH relativeFrom="column">
                  <wp:posOffset>41910</wp:posOffset>
                </wp:positionH>
                <wp:positionV relativeFrom="paragraph">
                  <wp:posOffset>108797</wp:posOffset>
                </wp:positionV>
                <wp:extent cx="6079067" cy="0"/>
                <wp:effectExtent l="0" t="0" r="361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90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BA6F66" id="Straight Connector 3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pt,8.55pt" to="481.9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5A2639B6" w14:textId="77777777" w:rsidR="003605CF" w:rsidRPr="003605CF" w:rsidRDefault="003605CF" w:rsidP="005B4749">
      <w:pPr>
        <w:spacing w:after="0" w:line="240" w:lineRule="auto"/>
        <w:rPr>
          <w:sz w:val="18"/>
        </w:rPr>
      </w:pPr>
      <w:r>
        <w:rPr>
          <w:b/>
          <w:noProof/>
          <w:sz w:val="32"/>
        </w:rPr>
        <w:drawing>
          <wp:anchor distT="0" distB="0" distL="114300" distR="114300" simplePos="0" relativeHeight="251655168" behindDoc="1" locked="0" layoutInCell="1" allowOverlap="1" wp14:anchorId="227DD1DA" wp14:editId="4FE8509E">
            <wp:simplePos x="0" y="0"/>
            <wp:positionH relativeFrom="column">
              <wp:posOffset>4827905</wp:posOffset>
            </wp:positionH>
            <wp:positionV relativeFrom="paragraph">
              <wp:posOffset>63288</wp:posOffset>
            </wp:positionV>
            <wp:extent cx="1490345" cy="575310"/>
            <wp:effectExtent l="0" t="0" r="0" b="0"/>
            <wp:wrapTight wrapText="bothSides">
              <wp:wrapPolygon edited="0">
                <wp:start x="0" y="0"/>
                <wp:lineTo x="0" y="20742"/>
                <wp:lineTo x="21259" y="20742"/>
                <wp:lineTo x="21259" y="0"/>
                <wp:lineTo x="0" y="0"/>
              </wp:wrapPolygon>
            </wp:wrapTight>
            <wp:docPr id="1" name="Picture 1" descr="C:\Users\lstevens10\Pictures\Pictures\logos\R-UNL_2014 (1)\JPG\R-UN_L_H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tevens10\Pictures\Pictures\logos\R-UNL_2014 (1)\JPG\R-UN_L_HE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57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05CF">
        <w:rPr>
          <w:sz w:val="18"/>
          <w:shd w:val="clear" w:color="auto" w:fill="FFFFFF"/>
        </w:rPr>
        <w:t>Extension is a Division of the Institute of Agriculture and Natural Resources at the University of Nebraska–Lincoln cooperating with the Counties and the United States Department of Agriculture.</w:t>
      </w:r>
      <w:r w:rsidRPr="003605CF">
        <w:rPr>
          <w:sz w:val="18"/>
        </w:rPr>
        <w:br/>
      </w:r>
      <w:r w:rsidRPr="003605CF">
        <w:rPr>
          <w:sz w:val="18"/>
        </w:rPr>
        <w:br/>
      </w:r>
      <w:r w:rsidRPr="003605CF">
        <w:rPr>
          <w:sz w:val="18"/>
          <w:shd w:val="clear" w:color="auto" w:fill="FFFFFF"/>
        </w:rPr>
        <w:t>University of Nebraska–Lincoln Extension educational programs abide with the nondiscrimination policies of the University of Nebraska–Lincoln and the United States Department of Agriculture.</w:t>
      </w:r>
    </w:p>
    <w:sectPr w:rsidR="003605CF" w:rsidRPr="003605CF" w:rsidSect="003605C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95E77"/>
    <w:multiLevelType w:val="hybridMultilevel"/>
    <w:tmpl w:val="8F7E3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F0B13"/>
    <w:multiLevelType w:val="hybridMultilevel"/>
    <w:tmpl w:val="076AF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85F0A"/>
    <w:multiLevelType w:val="hybridMultilevel"/>
    <w:tmpl w:val="E2266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330F16"/>
    <w:multiLevelType w:val="hybridMultilevel"/>
    <w:tmpl w:val="0B18F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0B5"/>
    <w:rsid w:val="00003040"/>
    <w:rsid w:val="00005F43"/>
    <w:rsid w:val="0000600D"/>
    <w:rsid w:val="00022B7B"/>
    <w:rsid w:val="00023392"/>
    <w:rsid w:val="00024515"/>
    <w:rsid w:val="00024647"/>
    <w:rsid w:val="00024FB5"/>
    <w:rsid w:val="00026843"/>
    <w:rsid w:val="00026953"/>
    <w:rsid w:val="000304DC"/>
    <w:rsid w:val="00031D91"/>
    <w:rsid w:val="00034608"/>
    <w:rsid w:val="000359A1"/>
    <w:rsid w:val="00036434"/>
    <w:rsid w:val="00036FCF"/>
    <w:rsid w:val="00041F23"/>
    <w:rsid w:val="00042D45"/>
    <w:rsid w:val="000524EE"/>
    <w:rsid w:val="00053943"/>
    <w:rsid w:val="000610AC"/>
    <w:rsid w:val="00063112"/>
    <w:rsid w:val="0006359D"/>
    <w:rsid w:val="00067BB3"/>
    <w:rsid w:val="00076B1D"/>
    <w:rsid w:val="0007769A"/>
    <w:rsid w:val="00080610"/>
    <w:rsid w:val="000814D2"/>
    <w:rsid w:val="00085C0F"/>
    <w:rsid w:val="000865A4"/>
    <w:rsid w:val="000911FE"/>
    <w:rsid w:val="00091840"/>
    <w:rsid w:val="0009557A"/>
    <w:rsid w:val="00095A99"/>
    <w:rsid w:val="000A2F1F"/>
    <w:rsid w:val="000A4888"/>
    <w:rsid w:val="000A5B2D"/>
    <w:rsid w:val="000B661D"/>
    <w:rsid w:val="000C1834"/>
    <w:rsid w:val="000C1D35"/>
    <w:rsid w:val="000C4127"/>
    <w:rsid w:val="000C512F"/>
    <w:rsid w:val="000C54DE"/>
    <w:rsid w:val="000D02D0"/>
    <w:rsid w:val="000D0569"/>
    <w:rsid w:val="000D2FA4"/>
    <w:rsid w:val="000D6EB8"/>
    <w:rsid w:val="000D73B7"/>
    <w:rsid w:val="000E152F"/>
    <w:rsid w:val="000E1950"/>
    <w:rsid w:val="000F12E5"/>
    <w:rsid w:val="000F2E39"/>
    <w:rsid w:val="001043CD"/>
    <w:rsid w:val="00105BFC"/>
    <w:rsid w:val="001073D6"/>
    <w:rsid w:val="00110E80"/>
    <w:rsid w:val="00111930"/>
    <w:rsid w:val="00113402"/>
    <w:rsid w:val="00115BB5"/>
    <w:rsid w:val="0012487B"/>
    <w:rsid w:val="0012494D"/>
    <w:rsid w:val="00125CD0"/>
    <w:rsid w:val="00127FE6"/>
    <w:rsid w:val="001339AB"/>
    <w:rsid w:val="00133F53"/>
    <w:rsid w:val="001358FE"/>
    <w:rsid w:val="00140939"/>
    <w:rsid w:val="0014657A"/>
    <w:rsid w:val="00146DA2"/>
    <w:rsid w:val="00147102"/>
    <w:rsid w:val="0015727D"/>
    <w:rsid w:val="00157861"/>
    <w:rsid w:val="0016078E"/>
    <w:rsid w:val="0016122D"/>
    <w:rsid w:val="001637BE"/>
    <w:rsid w:val="0016529A"/>
    <w:rsid w:val="001672A3"/>
    <w:rsid w:val="001700A6"/>
    <w:rsid w:val="001730DA"/>
    <w:rsid w:val="00176DBA"/>
    <w:rsid w:val="0017723F"/>
    <w:rsid w:val="00177CC5"/>
    <w:rsid w:val="001868E1"/>
    <w:rsid w:val="001927CE"/>
    <w:rsid w:val="001A0A86"/>
    <w:rsid w:val="001A0C0A"/>
    <w:rsid w:val="001A38DA"/>
    <w:rsid w:val="001B339F"/>
    <w:rsid w:val="001B4397"/>
    <w:rsid w:val="001B4D92"/>
    <w:rsid w:val="001B5142"/>
    <w:rsid w:val="001B6E7D"/>
    <w:rsid w:val="001B7031"/>
    <w:rsid w:val="001B70A3"/>
    <w:rsid w:val="001B785B"/>
    <w:rsid w:val="001C00DC"/>
    <w:rsid w:val="001C016F"/>
    <w:rsid w:val="001C1FBB"/>
    <w:rsid w:val="001C346D"/>
    <w:rsid w:val="001C551C"/>
    <w:rsid w:val="001C6D06"/>
    <w:rsid w:val="001C7277"/>
    <w:rsid w:val="001D4131"/>
    <w:rsid w:val="001E294C"/>
    <w:rsid w:val="001E305D"/>
    <w:rsid w:val="001E3E91"/>
    <w:rsid w:val="001E5BE8"/>
    <w:rsid w:val="001E755E"/>
    <w:rsid w:val="001F3E93"/>
    <w:rsid w:val="001F7E42"/>
    <w:rsid w:val="00207227"/>
    <w:rsid w:val="00214517"/>
    <w:rsid w:val="0022033E"/>
    <w:rsid w:val="0022175C"/>
    <w:rsid w:val="00222B49"/>
    <w:rsid w:val="002266B1"/>
    <w:rsid w:val="00227314"/>
    <w:rsid w:val="00227BEF"/>
    <w:rsid w:val="00230C5F"/>
    <w:rsid w:val="002332D0"/>
    <w:rsid w:val="002345EB"/>
    <w:rsid w:val="0023563B"/>
    <w:rsid w:val="00242805"/>
    <w:rsid w:val="00242B70"/>
    <w:rsid w:val="00250CE9"/>
    <w:rsid w:val="0025170A"/>
    <w:rsid w:val="00253A72"/>
    <w:rsid w:val="00256155"/>
    <w:rsid w:val="00256C2E"/>
    <w:rsid w:val="002679CE"/>
    <w:rsid w:val="00267EC3"/>
    <w:rsid w:val="002723E3"/>
    <w:rsid w:val="00274A0B"/>
    <w:rsid w:val="00276AFD"/>
    <w:rsid w:val="002874D2"/>
    <w:rsid w:val="002878B0"/>
    <w:rsid w:val="0029072A"/>
    <w:rsid w:val="00291565"/>
    <w:rsid w:val="002921E0"/>
    <w:rsid w:val="0029294B"/>
    <w:rsid w:val="0029327D"/>
    <w:rsid w:val="002937A5"/>
    <w:rsid w:val="00295D5D"/>
    <w:rsid w:val="002978E2"/>
    <w:rsid w:val="002A27F3"/>
    <w:rsid w:val="002A3293"/>
    <w:rsid w:val="002A3D39"/>
    <w:rsid w:val="002A42C5"/>
    <w:rsid w:val="002A5723"/>
    <w:rsid w:val="002A7247"/>
    <w:rsid w:val="002B13BC"/>
    <w:rsid w:val="002B4A69"/>
    <w:rsid w:val="002C1D4A"/>
    <w:rsid w:val="002C2113"/>
    <w:rsid w:val="002C69BA"/>
    <w:rsid w:val="002C6C67"/>
    <w:rsid w:val="002C7AEA"/>
    <w:rsid w:val="002D3A0B"/>
    <w:rsid w:val="002E2B20"/>
    <w:rsid w:val="002E2D4A"/>
    <w:rsid w:val="002E4672"/>
    <w:rsid w:val="002E4B6E"/>
    <w:rsid w:val="002E5392"/>
    <w:rsid w:val="002E6DF5"/>
    <w:rsid w:val="002F26C4"/>
    <w:rsid w:val="002F2DF6"/>
    <w:rsid w:val="002F36F2"/>
    <w:rsid w:val="002F5532"/>
    <w:rsid w:val="002F5EB5"/>
    <w:rsid w:val="002F6517"/>
    <w:rsid w:val="003004C3"/>
    <w:rsid w:val="00305114"/>
    <w:rsid w:val="003124B4"/>
    <w:rsid w:val="00314276"/>
    <w:rsid w:val="003150DE"/>
    <w:rsid w:val="003169AE"/>
    <w:rsid w:val="00316B6A"/>
    <w:rsid w:val="003179FC"/>
    <w:rsid w:val="00327CFE"/>
    <w:rsid w:val="00346737"/>
    <w:rsid w:val="00354A1D"/>
    <w:rsid w:val="0035505B"/>
    <w:rsid w:val="00356FE0"/>
    <w:rsid w:val="003605CF"/>
    <w:rsid w:val="00375B0D"/>
    <w:rsid w:val="00382406"/>
    <w:rsid w:val="00383622"/>
    <w:rsid w:val="00386A95"/>
    <w:rsid w:val="00392B87"/>
    <w:rsid w:val="003946EE"/>
    <w:rsid w:val="0039742F"/>
    <w:rsid w:val="003A001A"/>
    <w:rsid w:val="003A0E6E"/>
    <w:rsid w:val="003A31A2"/>
    <w:rsid w:val="003B0FD2"/>
    <w:rsid w:val="003B0FF9"/>
    <w:rsid w:val="003B154A"/>
    <w:rsid w:val="003B2F27"/>
    <w:rsid w:val="003B3230"/>
    <w:rsid w:val="003B677A"/>
    <w:rsid w:val="003C0BE9"/>
    <w:rsid w:val="003C5AD1"/>
    <w:rsid w:val="003D06D3"/>
    <w:rsid w:val="003D4C72"/>
    <w:rsid w:val="003D74FA"/>
    <w:rsid w:val="003D7973"/>
    <w:rsid w:val="003E4B42"/>
    <w:rsid w:val="003E5CAD"/>
    <w:rsid w:val="003E703F"/>
    <w:rsid w:val="003F34AA"/>
    <w:rsid w:val="003F68FC"/>
    <w:rsid w:val="00411135"/>
    <w:rsid w:val="004127F3"/>
    <w:rsid w:val="0041756F"/>
    <w:rsid w:val="00423EF9"/>
    <w:rsid w:val="00424405"/>
    <w:rsid w:val="00433B2F"/>
    <w:rsid w:val="00434FDC"/>
    <w:rsid w:val="00436388"/>
    <w:rsid w:val="004375D6"/>
    <w:rsid w:val="0044073C"/>
    <w:rsid w:val="00443896"/>
    <w:rsid w:val="00444F1B"/>
    <w:rsid w:val="0044536F"/>
    <w:rsid w:val="00446188"/>
    <w:rsid w:val="004515E3"/>
    <w:rsid w:val="00456B52"/>
    <w:rsid w:val="0046205C"/>
    <w:rsid w:val="00462317"/>
    <w:rsid w:val="004630B5"/>
    <w:rsid w:val="0046523C"/>
    <w:rsid w:val="00471668"/>
    <w:rsid w:val="00473812"/>
    <w:rsid w:val="004745A6"/>
    <w:rsid w:val="00475562"/>
    <w:rsid w:val="00477864"/>
    <w:rsid w:val="00480FEB"/>
    <w:rsid w:val="00482239"/>
    <w:rsid w:val="00486723"/>
    <w:rsid w:val="00486C92"/>
    <w:rsid w:val="004877E0"/>
    <w:rsid w:val="004909DF"/>
    <w:rsid w:val="0049164D"/>
    <w:rsid w:val="00495053"/>
    <w:rsid w:val="00495407"/>
    <w:rsid w:val="00496528"/>
    <w:rsid w:val="00497B02"/>
    <w:rsid w:val="004A1FF2"/>
    <w:rsid w:val="004A3D5A"/>
    <w:rsid w:val="004A6E2C"/>
    <w:rsid w:val="004B022A"/>
    <w:rsid w:val="004B2248"/>
    <w:rsid w:val="004B6CD7"/>
    <w:rsid w:val="004C4036"/>
    <w:rsid w:val="004C422D"/>
    <w:rsid w:val="004C510E"/>
    <w:rsid w:val="004C5B32"/>
    <w:rsid w:val="004C7224"/>
    <w:rsid w:val="004D0547"/>
    <w:rsid w:val="004D09F0"/>
    <w:rsid w:val="004D2717"/>
    <w:rsid w:val="004D49AC"/>
    <w:rsid w:val="004D569A"/>
    <w:rsid w:val="004E04FA"/>
    <w:rsid w:val="004E0ACA"/>
    <w:rsid w:val="004E2ACD"/>
    <w:rsid w:val="004E5D80"/>
    <w:rsid w:val="004F0BC1"/>
    <w:rsid w:val="004F1253"/>
    <w:rsid w:val="004F154F"/>
    <w:rsid w:val="004F6489"/>
    <w:rsid w:val="0050382A"/>
    <w:rsid w:val="00503963"/>
    <w:rsid w:val="00516216"/>
    <w:rsid w:val="00520667"/>
    <w:rsid w:val="00520B4A"/>
    <w:rsid w:val="00523671"/>
    <w:rsid w:val="0052436B"/>
    <w:rsid w:val="00524847"/>
    <w:rsid w:val="00525232"/>
    <w:rsid w:val="005264FF"/>
    <w:rsid w:val="00532A8C"/>
    <w:rsid w:val="00536399"/>
    <w:rsid w:val="00540207"/>
    <w:rsid w:val="00542849"/>
    <w:rsid w:val="00544E54"/>
    <w:rsid w:val="0054654D"/>
    <w:rsid w:val="0055015A"/>
    <w:rsid w:val="0055043D"/>
    <w:rsid w:val="00552706"/>
    <w:rsid w:val="00554F7D"/>
    <w:rsid w:val="00555412"/>
    <w:rsid w:val="005576D8"/>
    <w:rsid w:val="00583BD9"/>
    <w:rsid w:val="0059149D"/>
    <w:rsid w:val="005945C2"/>
    <w:rsid w:val="005949A8"/>
    <w:rsid w:val="0059771A"/>
    <w:rsid w:val="005A3831"/>
    <w:rsid w:val="005A3923"/>
    <w:rsid w:val="005A3FBE"/>
    <w:rsid w:val="005A5DB3"/>
    <w:rsid w:val="005B38BF"/>
    <w:rsid w:val="005B43FB"/>
    <w:rsid w:val="005B4578"/>
    <w:rsid w:val="005B4749"/>
    <w:rsid w:val="005C09D7"/>
    <w:rsid w:val="005C3A21"/>
    <w:rsid w:val="005C670C"/>
    <w:rsid w:val="005D4144"/>
    <w:rsid w:val="005D46E8"/>
    <w:rsid w:val="005D5F60"/>
    <w:rsid w:val="005E1EEC"/>
    <w:rsid w:val="005E32D2"/>
    <w:rsid w:val="005E3513"/>
    <w:rsid w:val="005E45BE"/>
    <w:rsid w:val="005F1AEF"/>
    <w:rsid w:val="005F38C9"/>
    <w:rsid w:val="005F50FA"/>
    <w:rsid w:val="005F525C"/>
    <w:rsid w:val="005F5EEC"/>
    <w:rsid w:val="005F66A5"/>
    <w:rsid w:val="005F6948"/>
    <w:rsid w:val="0060023A"/>
    <w:rsid w:val="00601379"/>
    <w:rsid w:val="00602572"/>
    <w:rsid w:val="006031B2"/>
    <w:rsid w:val="00607446"/>
    <w:rsid w:val="006169AC"/>
    <w:rsid w:val="006222BD"/>
    <w:rsid w:val="006226B1"/>
    <w:rsid w:val="00622E73"/>
    <w:rsid w:val="00631E7E"/>
    <w:rsid w:val="00641467"/>
    <w:rsid w:val="00647094"/>
    <w:rsid w:val="0065651E"/>
    <w:rsid w:val="00657E15"/>
    <w:rsid w:val="0066150D"/>
    <w:rsid w:val="00662A5D"/>
    <w:rsid w:val="00663F4E"/>
    <w:rsid w:val="006671A7"/>
    <w:rsid w:val="006713FB"/>
    <w:rsid w:val="00673FBE"/>
    <w:rsid w:val="00674398"/>
    <w:rsid w:val="00674F78"/>
    <w:rsid w:val="00680239"/>
    <w:rsid w:val="006802B0"/>
    <w:rsid w:val="00681C0E"/>
    <w:rsid w:val="006854C4"/>
    <w:rsid w:val="00687CE7"/>
    <w:rsid w:val="00692D24"/>
    <w:rsid w:val="00694731"/>
    <w:rsid w:val="00694FA8"/>
    <w:rsid w:val="006A148F"/>
    <w:rsid w:val="006A1583"/>
    <w:rsid w:val="006A4AD1"/>
    <w:rsid w:val="006A56C6"/>
    <w:rsid w:val="006A793A"/>
    <w:rsid w:val="006B371E"/>
    <w:rsid w:val="006C258C"/>
    <w:rsid w:val="006C3611"/>
    <w:rsid w:val="006C3D2E"/>
    <w:rsid w:val="006C5357"/>
    <w:rsid w:val="006C7565"/>
    <w:rsid w:val="006E267F"/>
    <w:rsid w:val="006E6BEB"/>
    <w:rsid w:val="006E6C45"/>
    <w:rsid w:val="006F027D"/>
    <w:rsid w:val="007039DA"/>
    <w:rsid w:val="00710958"/>
    <w:rsid w:val="00710D07"/>
    <w:rsid w:val="00713971"/>
    <w:rsid w:val="0072057C"/>
    <w:rsid w:val="00724573"/>
    <w:rsid w:val="007263AD"/>
    <w:rsid w:val="00733AD4"/>
    <w:rsid w:val="007349CE"/>
    <w:rsid w:val="00734A2B"/>
    <w:rsid w:val="00734F66"/>
    <w:rsid w:val="00736386"/>
    <w:rsid w:val="007431BA"/>
    <w:rsid w:val="00745480"/>
    <w:rsid w:val="00746466"/>
    <w:rsid w:val="0074762F"/>
    <w:rsid w:val="00751FF2"/>
    <w:rsid w:val="0075234E"/>
    <w:rsid w:val="00762565"/>
    <w:rsid w:val="007635D4"/>
    <w:rsid w:val="007639DA"/>
    <w:rsid w:val="0076420E"/>
    <w:rsid w:val="00767726"/>
    <w:rsid w:val="00770C60"/>
    <w:rsid w:val="007758D2"/>
    <w:rsid w:val="00776183"/>
    <w:rsid w:val="0077772F"/>
    <w:rsid w:val="0078611C"/>
    <w:rsid w:val="00790EA0"/>
    <w:rsid w:val="00793C6E"/>
    <w:rsid w:val="00794901"/>
    <w:rsid w:val="00796B34"/>
    <w:rsid w:val="007A2F91"/>
    <w:rsid w:val="007A35EB"/>
    <w:rsid w:val="007A3A96"/>
    <w:rsid w:val="007B1163"/>
    <w:rsid w:val="007B348E"/>
    <w:rsid w:val="007B4685"/>
    <w:rsid w:val="007B5665"/>
    <w:rsid w:val="007B6AF7"/>
    <w:rsid w:val="007B720E"/>
    <w:rsid w:val="007C1294"/>
    <w:rsid w:val="007C1C49"/>
    <w:rsid w:val="007C2449"/>
    <w:rsid w:val="007C2F76"/>
    <w:rsid w:val="007C42BF"/>
    <w:rsid w:val="007C62A1"/>
    <w:rsid w:val="007C6840"/>
    <w:rsid w:val="007C7AFD"/>
    <w:rsid w:val="007D0266"/>
    <w:rsid w:val="007D798D"/>
    <w:rsid w:val="007E2E0D"/>
    <w:rsid w:val="007E6A23"/>
    <w:rsid w:val="007E6A66"/>
    <w:rsid w:val="007E6FA8"/>
    <w:rsid w:val="007F24BF"/>
    <w:rsid w:val="007F7360"/>
    <w:rsid w:val="00802AB8"/>
    <w:rsid w:val="0080577C"/>
    <w:rsid w:val="0080742D"/>
    <w:rsid w:val="00812140"/>
    <w:rsid w:val="008130DA"/>
    <w:rsid w:val="00815F24"/>
    <w:rsid w:val="00815FD1"/>
    <w:rsid w:val="008203DC"/>
    <w:rsid w:val="00821141"/>
    <w:rsid w:val="00821587"/>
    <w:rsid w:val="00822A4A"/>
    <w:rsid w:val="0082304E"/>
    <w:rsid w:val="00827200"/>
    <w:rsid w:val="008321E3"/>
    <w:rsid w:val="00832773"/>
    <w:rsid w:val="00832A5B"/>
    <w:rsid w:val="0084498A"/>
    <w:rsid w:val="0084510C"/>
    <w:rsid w:val="00850EAF"/>
    <w:rsid w:val="00860518"/>
    <w:rsid w:val="00861096"/>
    <w:rsid w:val="008611CF"/>
    <w:rsid w:val="008617D2"/>
    <w:rsid w:val="00866E1C"/>
    <w:rsid w:val="00867AFF"/>
    <w:rsid w:val="00876278"/>
    <w:rsid w:val="008800AF"/>
    <w:rsid w:val="008816EB"/>
    <w:rsid w:val="00891835"/>
    <w:rsid w:val="00894E85"/>
    <w:rsid w:val="00896B42"/>
    <w:rsid w:val="00896ECB"/>
    <w:rsid w:val="008A2D7E"/>
    <w:rsid w:val="008A5456"/>
    <w:rsid w:val="008A5F1D"/>
    <w:rsid w:val="008A7B35"/>
    <w:rsid w:val="008B1B4D"/>
    <w:rsid w:val="008B4721"/>
    <w:rsid w:val="008C2383"/>
    <w:rsid w:val="008C71F6"/>
    <w:rsid w:val="008D0F06"/>
    <w:rsid w:val="008D0FC8"/>
    <w:rsid w:val="008D14C6"/>
    <w:rsid w:val="008E1D75"/>
    <w:rsid w:val="008E624D"/>
    <w:rsid w:val="008E7444"/>
    <w:rsid w:val="008F1025"/>
    <w:rsid w:val="008F253A"/>
    <w:rsid w:val="009053F6"/>
    <w:rsid w:val="00910750"/>
    <w:rsid w:val="0091205B"/>
    <w:rsid w:val="0091218B"/>
    <w:rsid w:val="009125A0"/>
    <w:rsid w:val="00913868"/>
    <w:rsid w:val="0091395C"/>
    <w:rsid w:val="00913CCA"/>
    <w:rsid w:val="009168FC"/>
    <w:rsid w:val="00917DEF"/>
    <w:rsid w:val="009207FB"/>
    <w:rsid w:val="00920A75"/>
    <w:rsid w:val="00920FDE"/>
    <w:rsid w:val="00924B61"/>
    <w:rsid w:val="009255B1"/>
    <w:rsid w:val="00925CB6"/>
    <w:rsid w:val="00927A85"/>
    <w:rsid w:val="00927B8B"/>
    <w:rsid w:val="00932FDB"/>
    <w:rsid w:val="009404BF"/>
    <w:rsid w:val="00942B53"/>
    <w:rsid w:val="00944EAB"/>
    <w:rsid w:val="00945375"/>
    <w:rsid w:val="0095089D"/>
    <w:rsid w:val="00951959"/>
    <w:rsid w:val="00952F6C"/>
    <w:rsid w:val="009535D2"/>
    <w:rsid w:val="00954C2F"/>
    <w:rsid w:val="00961119"/>
    <w:rsid w:val="00963BBC"/>
    <w:rsid w:val="00965BEE"/>
    <w:rsid w:val="00970549"/>
    <w:rsid w:val="00975E19"/>
    <w:rsid w:val="0098036E"/>
    <w:rsid w:val="00983355"/>
    <w:rsid w:val="00991CAA"/>
    <w:rsid w:val="009923D1"/>
    <w:rsid w:val="00995CE0"/>
    <w:rsid w:val="00997F9F"/>
    <w:rsid w:val="009A2003"/>
    <w:rsid w:val="009A201F"/>
    <w:rsid w:val="009A4C6A"/>
    <w:rsid w:val="009A4D66"/>
    <w:rsid w:val="009A7970"/>
    <w:rsid w:val="009B42F1"/>
    <w:rsid w:val="009B790C"/>
    <w:rsid w:val="009B7F9A"/>
    <w:rsid w:val="009C1984"/>
    <w:rsid w:val="009C2103"/>
    <w:rsid w:val="009D0DF1"/>
    <w:rsid w:val="009D2B19"/>
    <w:rsid w:val="009D60B8"/>
    <w:rsid w:val="009E0465"/>
    <w:rsid w:val="009E53CB"/>
    <w:rsid w:val="009E5686"/>
    <w:rsid w:val="009E74CC"/>
    <w:rsid w:val="009F11CE"/>
    <w:rsid w:val="009F5945"/>
    <w:rsid w:val="00A01447"/>
    <w:rsid w:val="00A024D6"/>
    <w:rsid w:val="00A02BBA"/>
    <w:rsid w:val="00A06206"/>
    <w:rsid w:val="00A074D6"/>
    <w:rsid w:val="00A10BF1"/>
    <w:rsid w:val="00A130AE"/>
    <w:rsid w:val="00A20C30"/>
    <w:rsid w:val="00A238E5"/>
    <w:rsid w:val="00A24153"/>
    <w:rsid w:val="00A25925"/>
    <w:rsid w:val="00A26CDF"/>
    <w:rsid w:val="00A30693"/>
    <w:rsid w:val="00A3535C"/>
    <w:rsid w:val="00A35416"/>
    <w:rsid w:val="00A36BA1"/>
    <w:rsid w:val="00A36DA2"/>
    <w:rsid w:val="00A37619"/>
    <w:rsid w:val="00A379C4"/>
    <w:rsid w:val="00A42C86"/>
    <w:rsid w:val="00A460A7"/>
    <w:rsid w:val="00A4649A"/>
    <w:rsid w:val="00A46589"/>
    <w:rsid w:val="00A50A11"/>
    <w:rsid w:val="00A54F1A"/>
    <w:rsid w:val="00A639D8"/>
    <w:rsid w:val="00A714F6"/>
    <w:rsid w:val="00A71E34"/>
    <w:rsid w:val="00A750A0"/>
    <w:rsid w:val="00A77630"/>
    <w:rsid w:val="00A8102E"/>
    <w:rsid w:val="00A83838"/>
    <w:rsid w:val="00A84BE8"/>
    <w:rsid w:val="00A85429"/>
    <w:rsid w:val="00A90A3A"/>
    <w:rsid w:val="00A9128E"/>
    <w:rsid w:val="00A939D8"/>
    <w:rsid w:val="00A94B38"/>
    <w:rsid w:val="00A9513C"/>
    <w:rsid w:val="00AA1A25"/>
    <w:rsid w:val="00AA2042"/>
    <w:rsid w:val="00AA4A1E"/>
    <w:rsid w:val="00AB1EE5"/>
    <w:rsid w:val="00AB640D"/>
    <w:rsid w:val="00AB7040"/>
    <w:rsid w:val="00AB7462"/>
    <w:rsid w:val="00AC2A30"/>
    <w:rsid w:val="00AC3051"/>
    <w:rsid w:val="00AC5DC7"/>
    <w:rsid w:val="00AC6EF8"/>
    <w:rsid w:val="00AD014F"/>
    <w:rsid w:val="00AD0330"/>
    <w:rsid w:val="00AD2555"/>
    <w:rsid w:val="00AE17BD"/>
    <w:rsid w:val="00AE34B7"/>
    <w:rsid w:val="00AE3A58"/>
    <w:rsid w:val="00AF198D"/>
    <w:rsid w:val="00AF6E79"/>
    <w:rsid w:val="00B002CD"/>
    <w:rsid w:val="00B03C00"/>
    <w:rsid w:val="00B04016"/>
    <w:rsid w:val="00B05B6D"/>
    <w:rsid w:val="00B14146"/>
    <w:rsid w:val="00B159A6"/>
    <w:rsid w:val="00B16702"/>
    <w:rsid w:val="00B16CDC"/>
    <w:rsid w:val="00B20B61"/>
    <w:rsid w:val="00B213C5"/>
    <w:rsid w:val="00B22256"/>
    <w:rsid w:val="00B225C6"/>
    <w:rsid w:val="00B23161"/>
    <w:rsid w:val="00B244F4"/>
    <w:rsid w:val="00B24C33"/>
    <w:rsid w:val="00B251AB"/>
    <w:rsid w:val="00B33A0F"/>
    <w:rsid w:val="00B34B6D"/>
    <w:rsid w:val="00B35A81"/>
    <w:rsid w:val="00B379FD"/>
    <w:rsid w:val="00B41802"/>
    <w:rsid w:val="00B42E9D"/>
    <w:rsid w:val="00B42ECD"/>
    <w:rsid w:val="00B463FF"/>
    <w:rsid w:val="00B466F9"/>
    <w:rsid w:val="00B5121A"/>
    <w:rsid w:val="00B51D5D"/>
    <w:rsid w:val="00B56B64"/>
    <w:rsid w:val="00B60E28"/>
    <w:rsid w:val="00B61FC2"/>
    <w:rsid w:val="00B632BD"/>
    <w:rsid w:val="00B66FB4"/>
    <w:rsid w:val="00B726E3"/>
    <w:rsid w:val="00B7387F"/>
    <w:rsid w:val="00B750C4"/>
    <w:rsid w:val="00B81671"/>
    <w:rsid w:val="00B829EE"/>
    <w:rsid w:val="00B84A8D"/>
    <w:rsid w:val="00B8526C"/>
    <w:rsid w:val="00B85AC1"/>
    <w:rsid w:val="00B87E11"/>
    <w:rsid w:val="00B902DB"/>
    <w:rsid w:val="00B91DB0"/>
    <w:rsid w:val="00B91E84"/>
    <w:rsid w:val="00B925C9"/>
    <w:rsid w:val="00B93DEC"/>
    <w:rsid w:val="00B93F2C"/>
    <w:rsid w:val="00BA6241"/>
    <w:rsid w:val="00BB33B9"/>
    <w:rsid w:val="00BB496D"/>
    <w:rsid w:val="00BC5B24"/>
    <w:rsid w:val="00BD4B37"/>
    <w:rsid w:val="00BD4C11"/>
    <w:rsid w:val="00BD4DAA"/>
    <w:rsid w:val="00BD590D"/>
    <w:rsid w:val="00BE2FF9"/>
    <w:rsid w:val="00BE7337"/>
    <w:rsid w:val="00BE77F3"/>
    <w:rsid w:val="00BE7A7D"/>
    <w:rsid w:val="00BF01FA"/>
    <w:rsid w:val="00BF0825"/>
    <w:rsid w:val="00BF3CC8"/>
    <w:rsid w:val="00BF6AB8"/>
    <w:rsid w:val="00C02A1F"/>
    <w:rsid w:val="00C03017"/>
    <w:rsid w:val="00C04B05"/>
    <w:rsid w:val="00C05428"/>
    <w:rsid w:val="00C11C68"/>
    <w:rsid w:val="00C1588B"/>
    <w:rsid w:val="00C15CBB"/>
    <w:rsid w:val="00C15CE1"/>
    <w:rsid w:val="00C244C2"/>
    <w:rsid w:val="00C3017F"/>
    <w:rsid w:val="00C3231E"/>
    <w:rsid w:val="00C33FC7"/>
    <w:rsid w:val="00C364C7"/>
    <w:rsid w:val="00C40A7E"/>
    <w:rsid w:val="00C420DB"/>
    <w:rsid w:val="00C4751C"/>
    <w:rsid w:val="00C50C07"/>
    <w:rsid w:val="00C5221A"/>
    <w:rsid w:val="00C536E9"/>
    <w:rsid w:val="00C53884"/>
    <w:rsid w:val="00C563F6"/>
    <w:rsid w:val="00C5697E"/>
    <w:rsid w:val="00C56C03"/>
    <w:rsid w:val="00C572AA"/>
    <w:rsid w:val="00C6336E"/>
    <w:rsid w:val="00C66A7F"/>
    <w:rsid w:val="00C720BD"/>
    <w:rsid w:val="00C7356F"/>
    <w:rsid w:val="00C747F5"/>
    <w:rsid w:val="00C753FB"/>
    <w:rsid w:val="00C763AF"/>
    <w:rsid w:val="00C76A35"/>
    <w:rsid w:val="00C812E0"/>
    <w:rsid w:val="00C8159A"/>
    <w:rsid w:val="00C82AB5"/>
    <w:rsid w:val="00C83FEF"/>
    <w:rsid w:val="00C844ED"/>
    <w:rsid w:val="00C87295"/>
    <w:rsid w:val="00C87A94"/>
    <w:rsid w:val="00C93864"/>
    <w:rsid w:val="00C94F15"/>
    <w:rsid w:val="00C966BA"/>
    <w:rsid w:val="00C976B7"/>
    <w:rsid w:val="00CA1560"/>
    <w:rsid w:val="00CA2F80"/>
    <w:rsid w:val="00CA6A62"/>
    <w:rsid w:val="00CA7656"/>
    <w:rsid w:val="00CB04C2"/>
    <w:rsid w:val="00CB28C2"/>
    <w:rsid w:val="00CB730B"/>
    <w:rsid w:val="00CC28CF"/>
    <w:rsid w:val="00CC3348"/>
    <w:rsid w:val="00CC70B1"/>
    <w:rsid w:val="00CD038D"/>
    <w:rsid w:val="00CD045F"/>
    <w:rsid w:val="00CD309D"/>
    <w:rsid w:val="00CD6B5A"/>
    <w:rsid w:val="00CE23F8"/>
    <w:rsid w:val="00CE262F"/>
    <w:rsid w:val="00CE29ED"/>
    <w:rsid w:val="00CE2C2E"/>
    <w:rsid w:val="00CE6E5F"/>
    <w:rsid w:val="00CF311D"/>
    <w:rsid w:val="00CF4C4B"/>
    <w:rsid w:val="00CF5FE8"/>
    <w:rsid w:val="00D0712D"/>
    <w:rsid w:val="00D14DF7"/>
    <w:rsid w:val="00D15264"/>
    <w:rsid w:val="00D24250"/>
    <w:rsid w:val="00D26C8B"/>
    <w:rsid w:val="00D315CB"/>
    <w:rsid w:val="00D32F29"/>
    <w:rsid w:val="00D340F7"/>
    <w:rsid w:val="00D34EFF"/>
    <w:rsid w:val="00D35349"/>
    <w:rsid w:val="00D35E88"/>
    <w:rsid w:val="00D41908"/>
    <w:rsid w:val="00D41EC8"/>
    <w:rsid w:val="00D44A6B"/>
    <w:rsid w:val="00D46AAF"/>
    <w:rsid w:val="00D53F43"/>
    <w:rsid w:val="00D555EA"/>
    <w:rsid w:val="00D5564E"/>
    <w:rsid w:val="00D5587B"/>
    <w:rsid w:val="00D57442"/>
    <w:rsid w:val="00D611BC"/>
    <w:rsid w:val="00D61B59"/>
    <w:rsid w:val="00D61FA3"/>
    <w:rsid w:val="00D6769F"/>
    <w:rsid w:val="00D71116"/>
    <w:rsid w:val="00D7420C"/>
    <w:rsid w:val="00D82F6F"/>
    <w:rsid w:val="00D85EE8"/>
    <w:rsid w:val="00D8608E"/>
    <w:rsid w:val="00D86327"/>
    <w:rsid w:val="00D86551"/>
    <w:rsid w:val="00D90551"/>
    <w:rsid w:val="00D9141C"/>
    <w:rsid w:val="00D92BFB"/>
    <w:rsid w:val="00D97976"/>
    <w:rsid w:val="00DA21B4"/>
    <w:rsid w:val="00DA3D52"/>
    <w:rsid w:val="00DA519B"/>
    <w:rsid w:val="00DA5268"/>
    <w:rsid w:val="00DA6D70"/>
    <w:rsid w:val="00DB7A13"/>
    <w:rsid w:val="00DC18FB"/>
    <w:rsid w:val="00DC1A71"/>
    <w:rsid w:val="00DC269A"/>
    <w:rsid w:val="00DC2A0F"/>
    <w:rsid w:val="00DC7312"/>
    <w:rsid w:val="00DD04A7"/>
    <w:rsid w:val="00DD1EDF"/>
    <w:rsid w:val="00DD3BD6"/>
    <w:rsid w:val="00DD6284"/>
    <w:rsid w:val="00DD6736"/>
    <w:rsid w:val="00DE10D5"/>
    <w:rsid w:val="00DE126F"/>
    <w:rsid w:val="00DE6C95"/>
    <w:rsid w:val="00DE77B8"/>
    <w:rsid w:val="00DF54A8"/>
    <w:rsid w:val="00DF55DE"/>
    <w:rsid w:val="00E038B3"/>
    <w:rsid w:val="00E079C9"/>
    <w:rsid w:val="00E11ECF"/>
    <w:rsid w:val="00E120FC"/>
    <w:rsid w:val="00E133D8"/>
    <w:rsid w:val="00E148F2"/>
    <w:rsid w:val="00E20287"/>
    <w:rsid w:val="00E20597"/>
    <w:rsid w:val="00E226CD"/>
    <w:rsid w:val="00E2434C"/>
    <w:rsid w:val="00E2552C"/>
    <w:rsid w:val="00E30BB8"/>
    <w:rsid w:val="00E34F9A"/>
    <w:rsid w:val="00E40AC5"/>
    <w:rsid w:val="00E41517"/>
    <w:rsid w:val="00E43999"/>
    <w:rsid w:val="00E44F40"/>
    <w:rsid w:val="00E468F8"/>
    <w:rsid w:val="00E50B78"/>
    <w:rsid w:val="00E51B22"/>
    <w:rsid w:val="00E55233"/>
    <w:rsid w:val="00E55460"/>
    <w:rsid w:val="00E62DFF"/>
    <w:rsid w:val="00E64706"/>
    <w:rsid w:val="00E672BC"/>
    <w:rsid w:val="00E7276C"/>
    <w:rsid w:val="00E7533B"/>
    <w:rsid w:val="00E80952"/>
    <w:rsid w:val="00E849A9"/>
    <w:rsid w:val="00E87032"/>
    <w:rsid w:val="00E90505"/>
    <w:rsid w:val="00E90D77"/>
    <w:rsid w:val="00E92180"/>
    <w:rsid w:val="00E9792E"/>
    <w:rsid w:val="00EA2C0B"/>
    <w:rsid w:val="00EA3A2C"/>
    <w:rsid w:val="00EA48C3"/>
    <w:rsid w:val="00EC1735"/>
    <w:rsid w:val="00EC1B82"/>
    <w:rsid w:val="00EC36A3"/>
    <w:rsid w:val="00EC73A8"/>
    <w:rsid w:val="00ED3D20"/>
    <w:rsid w:val="00EE0EA3"/>
    <w:rsid w:val="00EE110A"/>
    <w:rsid w:val="00EE1F18"/>
    <w:rsid w:val="00EF2544"/>
    <w:rsid w:val="00EF4D67"/>
    <w:rsid w:val="00EF5F78"/>
    <w:rsid w:val="00EF65F9"/>
    <w:rsid w:val="00EF6B81"/>
    <w:rsid w:val="00F01A37"/>
    <w:rsid w:val="00F01C10"/>
    <w:rsid w:val="00F02FA6"/>
    <w:rsid w:val="00F062F1"/>
    <w:rsid w:val="00F2062D"/>
    <w:rsid w:val="00F20EC7"/>
    <w:rsid w:val="00F2134E"/>
    <w:rsid w:val="00F24FD2"/>
    <w:rsid w:val="00F25B2C"/>
    <w:rsid w:val="00F27DF9"/>
    <w:rsid w:val="00F31162"/>
    <w:rsid w:val="00F31C38"/>
    <w:rsid w:val="00F334FA"/>
    <w:rsid w:val="00F428A8"/>
    <w:rsid w:val="00F44DC3"/>
    <w:rsid w:val="00F46B08"/>
    <w:rsid w:val="00F50C40"/>
    <w:rsid w:val="00F5396C"/>
    <w:rsid w:val="00F57B22"/>
    <w:rsid w:val="00F60D3D"/>
    <w:rsid w:val="00F61437"/>
    <w:rsid w:val="00F6776B"/>
    <w:rsid w:val="00F714BC"/>
    <w:rsid w:val="00F72936"/>
    <w:rsid w:val="00F74037"/>
    <w:rsid w:val="00F74B63"/>
    <w:rsid w:val="00F74ED4"/>
    <w:rsid w:val="00F80240"/>
    <w:rsid w:val="00F854D9"/>
    <w:rsid w:val="00F864B6"/>
    <w:rsid w:val="00F921DE"/>
    <w:rsid w:val="00F9245A"/>
    <w:rsid w:val="00F93E27"/>
    <w:rsid w:val="00FA049E"/>
    <w:rsid w:val="00FA12CA"/>
    <w:rsid w:val="00FA23C2"/>
    <w:rsid w:val="00FA361E"/>
    <w:rsid w:val="00FB22A8"/>
    <w:rsid w:val="00FB2627"/>
    <w:rsid w:val="00FB2A73"/>
    <w:rsid w:val="00FB3B26"/>
    <w:rsid w:val="00FB5734"/>
    <w:rsid w:val="00FB66C9"/>
    <w:rsid w:val="00FC1170"/>
    <w:rsid w:val="00FC145A"/>
    <w:rsid w:val="00FC4036"/>
    <w:rsid w:val="00FC711E"/>
    <w:rsid w:val="00FD40EA"/>
    <w:rsid w:val="00FD62AE"/>
    <w:rsid w:val="00FE1859"/>
    <w:rsid w:val="00FE4B8C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6E21D"/>
  <w15:docId w15:val="{70754EFD-8C00-4C24-92F5-76472282B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0B5"/>
    <w:pPr>
      <w:spacing w:after="0" w:line="240" w:lineRule="auto"/>
    </w:pPr>
  </w:style>
  <w:style w:type="table" w:styleId="TableGrid">
    <w:name w:val="Table Grid"/>
    <w:basedOn w:val="TableNormal"/>
    <w:uiPriority w:val="39"/>
    <w:rsid w:val="00463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26E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605C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64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4C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E4B6E"/>
    <w:rPr>
      <w:color w:val="56C7A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27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UNL</Company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Thompson</dc:creator>
  <cp:lastModifiedBy>Jennifer Rees</cp:lastModifiedBy>
  <cp:revision>6</cp:revision>
  <cp:lastPrinted>2019-11-19T21:59:00Z</cp:lastPrinted>
  <dcterms:created xsi:type="dcterms:W3CDTF">2021-04-01T22:00:00Z</dcterms:created>
  <dcterms:modified xsi:type="dcterms:W3CDTF">2021-10-25T02:34:00Z</dcterms:modified>
</cp:coreProperties>
</file>